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E3E4" w14:textId="77777777" w:rsidR="002C61EA" w:rsidRDefault="002C61EA" w:rsidP="001265B9">
      <w:pPr>
        <w:contextualSpacing/>
        <w:rPr>
          <w:rFonts w:asciiTheme="majorHAnsi" w:eastAsiaTheme="majorEastAsia" w:hAnsiTheme="majorHAnsi" w:cstheme="majorBidi"/>
          <w:b/>
          <w:color w:val="2F5496" w:themeColor="accent5" w:themeShade="BF"/>
          <w:spacing w:val="-10"/>
          <w:sz w:val="28"/>
          <w:szCs w:val="56"/>
        </w:rPr>
      </w:pPr>
      <w:bookmarkStart w:id="0" w:name="_GoBack"/>
      <w:bookmarkEnd w:id="0"/>
    </w:p>
    <w:p w14:paraId="516B180E" w14:textId="77777777" w:rsidR="002C61EA" w:rsidRDefault="002C61EA" w:rsidP="001265B9">
      <w:pPr>
        <w:contextualSpacing/>
        <w:rPr>
          <w:rFonts w:asciiTheme="majorHAnsi" w:eastAsiaTheme="majorEastAsia" w:hAnsiTheme="majorHAnsi" w:cstheme="majorBidi"/>
          <w:b/>
          <w:color w:val="2F5496" w:themeColor="accent5" w:themeShade="BF"/>
          <w:spacing w:val="-10"/>
          <w:sz w:val="28"/>
          <w:szCs w:val="56"/>
        </w:rPr>
      </w:pPr>
    </w:p>
    <w:p w14:paraId="18F9AA14" w14:textId="77777777" w:rsidR="002C61EA" w:rsidRDefault="002C61EA" w:rsidP="001265B9">
      <w:pPr>
        <w:contextualSpacing/>
        <w:rPr>
          <w:rFonts w:asciiTheme="majorHAnsi" w:eastAsiaTheme="majorEastAsia" w:hAnsiTheme="majorHAnsi" w:cstheme="majorBidi"/>
          <w:b/>
          <w:color w:val="2F5496" w:themeColor="accent5" w:themeShade="BF"/>
          <w:spacing w:val="-10"/>
          <w:sz w:val="28"/>
          <w:szCs w:val="56"/>
        </w:rPr>
      </w:pPr>
    </w:p>
    <w:p w14:paraId="31C2F243" w14:textId="77777777" w:rsidR="002C61EA" w:rsidRDefault="002C61EA" w:rsidP="001265B9">
      <w:pPr>
        <w:contextualSpacing/>
        <w:rPr>
          <w:rFonts w:asciiTheme="majorHAnsi" w:eastAsiaTheme="majorEastAsia" w:hAnsiTheme="majorHAnsi" w:cstheme="majorBidi"/>
          <w:b/>
          <w:color w:val="2F5496" w:themeColor="accent5" w:themeShade="BF"/>
          <w:spacing w:val="-10"/>
          <w:sz w:val="28"/>
          <w:szCs w:val="56"/>
        </w:rPr>
      </w:pPr>
    </w:p>
    <w:p w14:paraId="729542CB" w14:textId="363531C4" w:rsidR="001265B9" w:rsidRPr="001265B9" w:rsidRDefault="001265B9" w:rsidP="001265B9">
      <w:pPr>
        <w:contextualSpacing/>
        <w:rPr>
          <w:rFonts w:asciiTheme="majorHAnsi" w:eastAsiaTheme="majorEastAsia" w:hAnsiTheme="majorHAnsi" w:cstheme="majorBidi"/>
          <w:color w:val="2F5496" w:themeColor="accent5" w:themeShade="BF"/>
          <w:spacing w:val="-10"/>
          <w:sz w:val="28"/>
          <w:szCs w:val="56"/>
        </w:rPr>
      </w:pPr>
      <w:r w:rsidRPr="001265B9">
        <w:rPr>
          <w:rFonts w:asciiTheme="majorHAnsi" w:eastAsiaTheme="majorEastAsia" w:hAnsiTheme="majorHAnsi" w:cstheme="majorBidi"/>
          <w:b/>
          <w:color w:val="2F5496" w:themeColor="accent5" w:themeShade="BF"/>
          <w:spacing w:val="-10"/>
          <w:sz w:val="28"/>
          <w:szCs w:val="56"/>
        </w:rPr>
        <w:t>TEMPLATE FOR THE SUBMISSION OF A REQUEST TO ESMA TO ASSIST IN THE SETTLEMENT OF A DISAGREEMENT PURSUANT TO ARTICLE 19 OR TO CARRY OUT NON-BINDING MEDIATION PURSUANT TO ARTICLE 31(c) OF REGULATION (EU) No 1095/2010</w:t>
      </w:r>
    </w:p>
    <w:p w14:paraId="63306AD1" w14:textId="77777777" w:rsidR="001265B9" w:rsidRPr="001265B9" w:rsidRDefault="001265B9" w:rsidP="001265B9">
      <w:pPr>
        <w:spacing w:line="256" w:lineRule="auto"/>
        <w:jc w:val="center"/>
        <w:rPr>
          <w:rFonts w:ascii="Calibri" w:eastAsia="Calibri" w:hAnsi="Calibri"/>
          <w:szCs w:val="22"/>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67"/>
        <w:gridCol w:w="6295"/>
      </w:tblGrid>
      <w:tr w:rsidR="001265B9" w:rsidRPr="001265B9" w14:paraId="4146E28F"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7EC48B" w14:textId="77777777" w:rsidR="001265B9" w:rsidRPr="001265B9" w:rsidRDefault="001265B9" w:rsidP="001265B9">
            <w:pPr>
              <w:rPr>
                <w:rFonts w:ascii="Arial" w:hAnsi="Arial" w:cs="Arial"/>
              </w:rPr>
            </w:pPr>
            <w:r w:rsidRPr="001265B9">
              <w:rPr>
                <w:rFonts w:ascii="Arial" w:hAnsi="Arial" w:cs="Arial"/>
              </w:rPr>
              <w:t xml:space="preserve">1. Identification of the party-ies requesting the assistance of ESMA </w:t>
            </w:r>
          </w:p>
        </w:tc>
      </w:tr>
      <w:tr w:rsidR="001265B9" w:rsidRPr="001265B9" w14:paraId="1C29C7E4"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76E6E86" w14:textId="77777777" w:rsidR="001265B9" w:rsidRPr="001265B9" w:rsidRDefault="001265B9" w:rsidP="001265B9">
            <w:pPr>
              <w:rPr>
                <w:rFonts w:ascii="Arial" w:hAnsi="Arial" w:cs="Arial"/>
              </w:rPr>
            </w:pPr>
            <w:r w:rsidRPr="001265B9">
              <w:rPr>
                <w:rFonts w:ascii="Arial" w:hAnsi="Arial" w:cs="Arial"/>
              </w:rPr>
              <w:t>1.1 Competent authority</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292FE12" w14:textId="77777777" w:rsidR="001265B9" w:rsidRPr="001265B9" w:rsidRDefault="001265B9" w:rsidP="001265B9">
            <w:pPr>
              <w:rPr>
                <w:rFonts w:ascii="Arial" w:hAnsi="Arial" w:cs="Arial"/>
              </w:rPr>
            </w:pPr>
          </w:p>
        </w:tc>
      </w:tr>
      <w:tr w:rsidR="001265B9" w:rsidRPr="001265B9" w14:paraId="3391431C"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9E63705" w14:textId="77777777" w:rsidR="001265B9" w:rsidRPr="001265B9" w:rsidRDefault="001265B9" w:rsidP="001265B9">
            <w:pPr>
              <w:rPr>
                <w:rFonts w:ascii="Arial" w:hAnsi="Arial" w:cs="Arial"/>
              </w:rPr>
            </w:pPr>
            <w:r w:rsidRPr="001265B9">
              <w:rPr>
                <w:rFonts w:ascii="Arial" w:hAnsi="Arial" w:cs="Arial"/>
              </w:rPr>
              <w:t>1.2 Address</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FD96F57" w14:textId="77777777" w:rsidR="001265B9" w:rsidRPr="001265B9" w:rsidRDefault="001265B9" w:rsidP="001265B9">
            <w:pPr>
              <w:rPr>
                <w:rFonts w:ascii="Arial" w:hAnsi="Arial" w:cs="Arial"/>
              </w:rPr>
            </w:pPr>
          </w:p>
        </w:tc>
      </w:tr>
    </w:tbl>
    <w:p w14:paraId="66C84F3A" w14:textId="77777777" w:rsidR="001265B9" w:rsidRPr="001265B9" w:rsidRDefault="001265B9" w:rsidP="001265B9">
      <w:pPr>
        <w:spacing w:line="256" w:lineRule="auto"/>
        <w:jc w:val="center"/>
        <w:rPr>
          <w:rFonts w:ascii="Arial" w:eastAsia="Calibri" w:hAnsi="Arial" w:cs="Arial"/>
        </w:rPr>
      </w:pPr>
    </w:p>
    <w:p w14:paraId="2D945DE8" w14:textId="77777777" w:rsidR="001265B9" w:rsidRPr="001265B9" w:rsidRDefault="001265B9" w:rsidP="001265B9">
      <w:pPr>
        <w:spacing w:line="256" w:lineRule="auto"/>
        <w:jc w:val="center"/>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66"/>
        <w:gridCol w:w="6296"/>
      </w:tblGrid>
      <w:tr w:rsidR="001265B9" w:rsidRPr="001265B9" w14:paraId="3E37CD21"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FE34E18" w14:textId="77777777" w:rsidR="001265B9" w:rsidRPr="001265B9" w:rsidRDefault="001265B9" w:rsidP="001265B9">
            <w:pPr>
              <w:rPr>
                <w:rFonts w:ascii="Arial" w:hAnsi="Arial" w:cs="Arial"/>
              </w:rPr>
            </w:pPr>
            <w:r w:rsidRPr="001265B9">
              <w:rPr>
                <w:rFonts w:ascii="Arial" w:hAnsi="Arial" w:cs="Arial"/>
              </w:rPr>
              <w:t>2. Main contact person of the applicant</w:t>
            </w:r>
          </w:p>
        </w:tc>
      </w:tr>
      <w:tr w:rsidR="001265B9" w:rsidRPr="001265B9" w14:paraId="6CFFFAE9"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DC53FBB" w14:textId="77777777" w:rsidR="001265B9" w:rsidRPr="001265B9" w:rsidRDefault="001265B9" w:rsidP="001265B9">
            <w:pPr>
              <w:rPr>
                <w:rFonts w:ascii="Arial" w:hAnsi="Arial" w:cs="Arial"/>
              </w:rPr>
            </w:pPr>
            <w:r w:rsidRPr="001265B9">
              <w:rPr>
                <w:rFonts w:ascii="Arial" w:hAnsi="Arial" w:cs="Arial"/>
              </w:rPr>
              <w:t>2.1 Name and function</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32AD37C" w14:textId="77777777" w:rsidR="001265B9" w:rsidRPr="001265B9" w:rsidRDefault="001265B9" w:rsidP="001265B9">
            <w:pPr>
              <w:rPr>
                <w:rFonts w:ascii="Arial" w:hAnsi="Arial" w:cs="Arial"/>
              </w:rPr>
            </w:pPr>
          </w:p>
        </w:tc>
      </w:tr>
      <w:tr w:rsidR="001265B9" w:rsidRPr="001265B9" w14:paraId="1314F7C8"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349A5B2" w14:textId="77777777" w:rsidR="001265B9" w:rsidRPr="001265B9" w:rsidRDefault="001265B9" w:rsidP="001265B9">
            <w:pPr>
              <w:rPr>
                <w:rFonts w:ascii="Arial" w:hAnsi="Arial" w:cs="Arial"/>
              </w:rPr>
            </w:pPr>
            <w:r w:rsidRPr="001265B9">
              <w:rPr>
                <w:rFonts w:ascii="Arial" w:hAnsi="Arial" w:cs="Arial"/>
              </w:rPr>
              <w:t xml:space="preserve">2.2 E-Mail address </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B666A9E" w14:textId="77777777" w:rsidR="001265B9" w:rsidRPr="001265B9" w:rsidRDefault="001265B9" w:rsidP="001265B9">
            <w:pPr>
              <w:rPr>
                <w:rFonts w:ascii="Arial" w:hAnsi="Arial" w:cs="Arial"/>
              </w:rPr>
            </w:pPr>
          </w:p>
        </w:tc>
      </w:tr>
      <w:tr w:rsidR="001265B9" w:rsidRPr="001265B9" w14:paraId="1DA0128D"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267278F8" w14:textId="77777777" w:rsidR="001265B9" w:rsidRPr="001265B9" w:rsidRDefault="001265B9" w:rsidP="001265B9">
            <w:pPr>
              <w:rPr>
                <w:rFonts w:ascii="Arial" w:hAnsi="Arial" w:cs="Arial"/>
              </w:rPr>
            </w:pPr>
            <w:r w:rsidRPr="001265B9">
              <w:rPr>
                <w:rFonts w:ascii="Arial" w:hAnsi="Arial" w:cs="Arial"/>
              </w:rPr>
              <w:t>2.3 Telephone number</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097763F" w14:textId="77777777" w:rsidR="001265B9" w:rsidRPr="001265B9" w:rsidRDefault="001265B9" w:rsidP="001265B9">
            <w:pPr>
              <w:rPr>
                <w:rFonts w:ascii="Arial" w:hAnsi="Arial" w:cs="Arial"/>
              </w:rPr>
            </w:pPr>
            <w:r w:rsidRPr="001265B9">
              <w:rPr>
                <w:rFonts w:ascii="Arial" w:hAnsi="Arial" w:cs="Arial"/>
              </w:rPr>
              <w:t xml:space="preserve"> </w:t>
            </w:r>
          </w:p>
        </w:tc>
      </w:tr>
    </w:tbl>
    <w:p w14:paraId="20F45F86" w14:textId="77777777" w:rsidR="001265B9" w:rsidRPr="001265B9" w:rsidRDefault="001265B9" w:rsidP="001265B9">
      <w:pPr>
        <w:spacing w:line="256" w:lineRule="auto"/>
        <w:jc w:val="center"/>
        <w:rPr>
          <w:rFonts w:ascii="Arial" w:eastAsia="Calibri" w:hAnsi="Arial" w:cs="Arial"/>
        </w:rPr>
      </w:pPr>
    </w:p>
    <w:p w14:paraId="5A016946" w14:textId="77777777" w:rsidR="001265B9" w:rsidRPr="001265B9" w:rsidRDefault="001265B9" w:rsidP="001265B9">
      <w:pPr>
        <w:spacing w:line="256" w:lineRule="auto"/>
        <w:jc w:val="center"/>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66"/>
        <w:gridCol w:w="6296"/>
      </w:tblGrid>
      <w:tr w:rsidR="001265B9" w:rsidRPr="001265B9" w14:paraId="7ABF5F53"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3309B38" w14:textId="77777777" w:rsidR="001265B9" w:rsidRPr="001265B9" w:rsidRDefault="001265B9" w:rsidP="001265B9">
            <w:pPr>
              <w:rPr>
                <w:rFonts w:ascii="Arial" w:hAnsi="Arial" w:cs="Arial"/>
              </w:rPr>
            </w:pPr>
            <w:r w:rsidRPr="001265B9">
              <w:rPr>
                <w:rFonts w:ascii="Arial" w:hAnsi="Arial" w:cs="Arial"/>
              </w:rPr>
              <w:t>3. Further contact person of the applicant</w:t>
            </w:r>
          </w:p>
        </w:tc>
      </w:tr>
      <w:tr w:rsidR="001265B9" w:rsidRPr="001265B9" w14:paraId="14FA5198"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AB8E4E6" w14:textId="77777777" w:rsidR="001265B9" w:rsidRPr="001265B9" w:rsidRDefault="001265B9" w:rsidP="001265B9">
            <w:pPr>
              <w:rPr>
                <w:rFonts w:ascii="Arial" w:hAnsi="Arial" w:cs="Arial"/>
              </w:rPr>
            </w:pPr>
            <w:r w:rsidRPr="001265B9">
              <w:rPr>
                <w:rFonts w:ascii="Arial" w:hAnsi="Arial" w:cs="Arial"/>
              </w:rPr>
              <w:t>3.1 Name and function</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2320BC5" w14:textId="77777777" w:rsidR="001265B9" w:rsidRPr="001265B9" w:rsidRDefault="001265B9" w:rsidP="001265B9">
            <w:pPr>
              <w:rPr>
                <w:rFonts w:ascii="Arial" w:hAnsi="Arial" w:cs="Arial"/>
              </w:rPr>
            </w:pPr>
          </w:p>
        </w:tc>
      </w:tr>
      <w:tr w:rsidR="001265B9" w:rsidRPr="001265B9" w14:paraId="5490C0F5"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2190391" w14:textId="77777777" w:rsidR="001265B9" w:rsidRPr="001265B9" w:rsidRDefault="001265B9" w:rsidP="001265B9">
            <w:pPr>
              <w:rPr>
                <w:rFonts w:ascii="Arial" w:hAnsi="Arial" w:cs="Arial"/>
              </w:rPr>
            </w:pPr>
            <w:r w:rsidRPr="001265B9">
              <w:rPr>
                <w:rFonts w:ascii="Arial" w:hAnsi="Arial" w:cs="Arial"/>
              </w:rPr>
              <w:t xml:space="preserve">3.2 E-Mail address </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74AAB939" w14:textId="77777777" w:rsidR="001265B9" w:rsidRPr="001265B9" w:rsidRDefault="001265B9" w:rsidP="001265B9">
            <w:pPr>
              <w:rPr>
                <w:rFonts w:ascii="Arial" w:hAnsi="Arial" w:cs="Arial"/>
              </w:rPr>
            </w:pPr>
          </w:p>
        </w:tc>
      </w:tr>
      <w:tr w:rsidR="001265B9" w:rsidRPr="001265B9" w14:paraId="486CCFE1"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0475D94" w14:textId="77777777" w:rsidR="001265B9" w:rsidRPr="001265B9" w:rsidRDefault="001265B9" w:rsidP="001265B9">
            <w:pPr>
              <w:rPr>
                <w:rFonts w:ascii="Arial" w:hAnsi="Arial" w:cs="Arial"/>
              </w:rPr>
            </w:pPr>
            <w:r w:rsidRPr="001265B9">
              <w:rPr>
                <w:rFonts w:ascii="Arial" w:hAnsi="Arial" w:cs="Arial"/>
              </w:rPr>
              <w:t>3.3 Telephone number</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CDDEA27" w14:textId="77777777" w:rsidR="001265B9" w:rsidRPr="001265B9" w:rsidRDefault="001265B9" w:rsidP="001265B9">
            <w:pPr>
              <w:rPr>
                <w:rFonts w:ascii="Arial" w:hAnsi="Arial" w:cs="Arial"/>
              </w:rPr>
            </w:pPr>
          </w:p>
        </w:tc>
      </w:tr>
    </w:tbl>
    <w:p w14:paraId="116FD24B" w14:textId="77777777" w:rsidR="001265B9" w:rsidRPr="001265B9" w:rsidRDefault="001265B9" w:rsidP="001265B9">
      <w:pPr>
        <w:spacing w:line="256" w:lineRule="auto"/>
        <w:jc w:val="center"/>
        <w:rPr>
          <w:rFonts w:ascii="Arial" w:eastAsia="Calibri" w:hAnsi="Arial" w:cs="Arial"/>
        </w:rPr>
      </w:pPr>
    </w:p>
    <w:p w14:paraId="6D78DB11" w14:textId="12300531" w:rsidR="001265B9" w:rsidRPr="001265B9" w:rsidRDefault="001265B9" w:rsidP="00033FD3">
      <w:pPr>
        <w:spacing w:line="256" w:lineRule="auto"/>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65"/>
        <w:gridCol w:w="6297"/>
      </w:tblGrid>
      <w:tr w:rsidR="001265B9" w:rsidRPr="001265B9" w14:paraId="4E254C20"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0790799" w14:textId="77777777" w:rsidR="001265B9" w:rsidRPr="001265B9" w:rsidRDefault="001265B9" w:rsidP="001265B9">
            <w:pPr>
              <w:rPr>
                <w:rFonts w:ascii="Arial" w:hAnsi="Arial" w:cs="Arial"/>
              </w:rPr>
            </w:pPr>
            <w:r w:rsidRPr="001265B9">
              <w:rPr>
                <w:rFonts w:ascii="Arial" w:hAnsi="Arial" w:cs="Arial"/>
              </w:rPr>
              <w:lastRenderedPageBreak/>
              <w:t>4. Initial identification of the other  party/ties involved</w:t>
            </w:r>
            <w:r w:rsidRPr="001265B9">
              <w:rPr>
                <w:rFonts w:ascii="Arial" w:hAnsi="Arial" w:cs="Arial"/>
                <w:vertAlign w:val="superscript"/>
              </w:rPr>
              <w:footnoteReference w:id="1"/>
            </w:r>
          </w:p>
        </w:tc>
      </w:tr>
      <w:tr w:rsidR="001265B9" w:rsidRPr="001265B9" w14:paraId="6F45E6AD"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7E655C6" w14:textId="77777777" w:rsidR="001265B9" w:rsidRPr="001265B9" w:rsidRDefault="001265B9" w:rsidP="001265B9">
            <w:pPr>
              <w:rPr>
                <w:rFonts w:ascii="Arial" w:hAnsi="Arial" w:cs="Arial"/>
              </w:rPr>
            </w:pPr>
            <w:r w:rsidRPr="001265B9">
              <w:rPr>
                <w:rFonts w:ascii="Arial" w:hAnsi="Arial" w:cs="Arial"/>
              </w:rPr>
              <w:t>4.1 Competent authority/ties</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A7540DB" w14:textId="77777777" w:rsidR="001265B9" w:rsidRPr="001265B9" w:rsidRDefault="001265B9" w:rsidP="001265B9">
            <w:pPr>
              <w:rPr>
                <w:rFonts w:ascii="Arial" w:hAnsi="Arial" w:cs="Arial"/>
              </w:rPr>
            </w:pPr>
          </w:p>
        </w:tc>
      </w:tr>
      <w:tr w:rsidR="001265B9" w:rsidRPr="001265B9" w14:paraId="1FBFA7B1"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7AF61DF" w14:textId="77777777" w:rsidR="001265B9" w:rsidRPr="001265B9" w:rsidRDefault="001265B9" w:rsidP="001265B9">
            <w:pPr>
              <w:rPr>
                <w:rFonts w:ascii="Arial" w:hAnsi="Arial" w:cs="Arial"/>
              </w:rPr>
            </w:pPr>
            <w:r w:rsidRPr="001265B9">
              <w:rPr>
                <w:rFonts w:ascii="Arial" w:hAnsi="Arial" w:cs="Arial"/>
              </w:rPr>
              <w:t>4.2 Address</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E4A9EEC" w14:textId="77777777" w:rsidR="001265B9" w:rsidRPr="001265B9" w:rsidRDefault="001265B9" w:rsidP="001265B9">
            <w:pPr>
              <w:rPr>
                <w:rFonts w:ascii="Arial" w:hAnsi="Arial" w:cs="Arial"/>
              </w:rPr>
            </w:pPr>
          </w:p>
        </w:tc>
      </w:tr>
      <w:tr w:rsidR="001265B9" w:rsidRPr="001265B9" w14:paraId="296D72D9"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690F09E" w14:textId="77777777" w:rsidR="001265B9" w:rsidRPr="001265B9" w:rsidRDefault="001265B9" w:rsidP="001265B9">
            <w:pPr>
              <w:rPr>
                <w:rFonts w:ascii="Arial" w:hAnsi="Arial" w:cs="Arial"/>
              </w:rPr>
            </w:pPr>
            <w:r w:rsidRPr="001265B9">
              <w:rPr>
                <w:rFonts w:ascii="Arial" w:hAnsi="Arial" w:cs="Arial"/>
              </w:rPr>
              <w:t>4.3 Main contact person</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16BA388" w14:textId="77777777" w:rsidR="001265B9" w:rsidRPr="001265B9" w:rsidRDefault="001265B9" w:rsidP="001265B9">
            <w:pPr>
              <w:rPr>
                <w:rFonts w:ascii="Arial" w:hAnsi="Arial" w:cs="Arial"/>
              </w:rPr>
            </w:pPr>
          </w:p>
        </w:tc>
      </w:tr>
      <w:tr w:rsidR="001265B9" w:rsidRPr="001265B9" w14:paraId="5EE13074"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6DBAB86" w14:textId="77777777" w:rsidR="001265B9" w:rsidRPr="001265B9" w:rsidRDefault="001265B9" w:rsidP="001265B9">
            <w:pPr>
              <w:rPr>
                <w:rFonts w:ascii="Arial" w:hAnsi="Arial" w:cs="Arial"/>
              </w:rPr>
            </w:pPr>
            <w:r w:rsidRPr="001265B9">
              <w:rPr>
                <w:rFonts w:ascii="Arial" w:hAnsi="Arial" w:cs="Arial"/>
              </w:rPr>
              <w:t xml:space="preserve">4.4 E-Mail address </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4501278" w14:textId="77777777" w:rsidR="001265B9" w:rsidRPr="001265B9" w:rsidRDefault="001265B9" w:rsidP="001265B9">
            <w:pPr>
              <w:rPr>
                <w:rFonts w:ascii="Arial" w:hAnsi="Arial" w:cs="Arial"/>
              </w:rPr>
            </w:pPr>
          </w:p>
        </w:tc>
      </w:tr>
      <w:tr w:rsidR="001265B9" w:rsidRPr="001265B9" w14:paraId="0BB761A3"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00CA816" w14:textId="77777777" w:rsidR="001265B9" w:rsidRPr="001265B9" w:rsidRDefault="001265B9" w:rsidP="001265B9">
            <w:pPr>
              <w:rPr>
                <w:rFonts w:ascii="Arial" w:hAnsi="Arial" w:cs="Arial"/>
              </w:rPr>
            </w:pPr>
            <w:r w:rsidRPr="001265B9">
              <w:rPr>
                <w:rFonts w:ascii="Arial" w:hAnsi="Arial" w:cs="Arial"/>
              </w:rPr>
              <w:t>4.5 Telephone number</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00991496" w14:textId="77777777" w:rsidR="001265B9" w:rsidRPr="001265B9" w:rsidRDefault="001265B9" w:rsidP="001265B9">
            <w:pPr>
              <w:rPr>
                <w:rFonts w:ascii="Arial" w:hAnsi="Arial" w:cs="Arial"/>
              </w:rPr>
            </w:pPr>
          </w:p>
        </w:tc>
      </w:tr>
      <w:tr w:rsidR="001265B9" w:rsidRPr="001265B9" w14:paraId="3F7395AF"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529729E" w14:textId="77777777" w:rsidR="001265B9" w:rsidRPr="001265B9" w:rsidRDefault="001265B9" w:rsidP="001265B9">
            <w:pPr>
              <w:rPr>
                <w:rFonts w:ascii="Arial" w:hAnsi="Arial" w:cs="Arial"/>
              </w:rPr>
            </w:pPr>
            <w:r w:rsidRPr="001265B9">
              <w:rPr>
                <w:rFonts w:ascii="Arial" w:hAnsi="Arial" w:cs="Arial"/>
              </w:rPr>
              <w:t xml:space="preserve">4.6 Relevant firm/ group </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721ECF1B" w14:textId="77777777" w:rsidR="001265B9" w:rsidRPr="0054273E" w:rsidRDefault="001265B9" w:rsidP="001265B9">
            <w:pPr>
              <w:ind w:firstLine="33"/>
              <w:rPr>
                <w:rFonts w:ascii="Arial" w:hAnsi="Arial" w:cs="Arial"/>
                <w:i/>
              </w:rPr>
            </w:pPr>
            <w:r w:rsidRPr="0054273E">
              <w:rPr>
                <w:rFonts w:ascii="Arial" w:hAnsi="Arial" w:cs="Arial"/>
                <w:i/>
              </w:rPr>
              <w:t xml:space="preserve">If applicable and to the extent possible, please identify the firm to whose conduct the complaint relates to, including, where applicable, all available information on the corporate group to which the firm(s) complained of belong and the nature and scope of the business activities pursued by them. </w:t>
            </w:r>
          </w:p>
          <w:p w14:paraId="22FC2DBE" w14:textId="77777777" w:rsidR="001265B9" w:rsidRPr="001265B9" w:rsidRDefault="001265B9" w:rsidP="001265B9">
            <w:pPr>
              <w:rPr>
                <w:rFonts w:ascii="Arial" w:hAnsi="Arial" w:cs="Arial"/>
              </w:rPr>
            </w:pPr>
          </w:p>
        </w:tc>
      </w:tr>
    </w:tbl>
    <w:p w14:paraId="5042353D" w14:textId="77777777" w:rsidR="001265B9" w:rsidRPr="001265B9" w:rsidRDefault="001265B9" w:rsidP="001265B9">
      <w:pPr>
        <w:spacing w:line="256" w:lineRule="auto"/>
        <w:rPr>
          <w:rFonts w:ascii="Arial" w:eastAsia="Calibri" w:hAnsi="Arial" w:cs="Arial"/>
        </w:rPr>
      </w:pPr>
    </w:p>
    <w:p w14:paraId="170136C3" w14:textId="77777777" w:rsidR="001265B9" w:rsidRPr="001265B9" w:rsidRDefault="001265B9" w:rsidP="001265B9">
      <w:pPr>
        <w:spacing w:line="256" w:lineRule="auto"/>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57"/>
        <w:gridCol w:w="6305"/>
      </w:tblGrid>
      <w:tr w:rsidR="001265B9" w:rsidRPr="001265B9" w14:paraId="701083E6"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49E82E6" w14:textId="77777777" w:rsidR="001265B9" w:rsidRPr="001265B9" w:rsidRDefault="001265B9" w:rsidP="001265B9">
            <w:pPr>
              <w:rPr>
                <w:rFonts w:ascii="Arial" w:hAnsi="Arial" w:cs="Arial"/>
              </w:rPr>
            </w:pPr>
            <w:r w:rsidRPr="001265B9">
              <w:rPr>
                <w:rFonts w:ascii="Arial" w:hAnsi="Arial" w:cs="Arial"/>
              </w:rPr>
              <w:t>5. Type of mediation sought</w:t>
            </w:r>
          </w:p>
        </w:tc>
      </w:tr>
      <w:tr w:rsidR="001265B9" w:rsidRPr="001265B9" w14:paraId="22C47230"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4A1004C" w14:textId="77777777" w:rsidR="001265B9" w:rsidRPr="001265B9" w:rsidRDefault="001265B9" w:rsidP="001265B9">
            <w:pPr>
              <w:rPr>
                <w:rFonts w:ascii="Arial" w:hAnsi="Arial" w:cs="Arial"/>
              </w:rPr>
            </w:pPr>
            <w:r w:rsidRPr="001265B9">
              <w:rPr>
                <w:rFonts w:ascii="Arial" w:hAnsi="Arial" w:cs="Arial"/>
              </w:rPr>
              <w:t>5.1 Binding mediation</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6F953341" w14:textId="77777777" w:rsidR="001265B9" w:rsidRPr="0054273E" w:rsidRDefault="001265B9" w:rsidP="001265B9">
            <w:pPr>
              <w:rPr>
                <w:rFonts w:ascii="Arial" w:hAnsi="Arial" w:cs="Arial"/>
                <w:i/>
              </w:rPr>
            </w:pPr>
            <w:r w:rsidRPr="0054273E">
              <w:rPr>
                <w:rFonts w:ascii="Arial" w:hAnsi="Arial" w:cs="Arial"/>
                <w:i/>
              </w:rPr>
              <w:t>Please indicate whether you would like ESMA to assist in the settlement of a disagreement pursuant to Article 19 of Regulation 1095/2010.</w:t>
            </w:r>
          </w:p>
          <w:p w14:paraId="49DC480A" w14:textId="77777777" w:rsidR="001265B9" w:rsidRPr="001265B9" w:rsidRDefault="001265B9" w:rsidP="001265B9">
            <w:pPr>
              <w:rPr>
                <w:rFonts w:ascii="Arial" w:hAnsi="Arial" w:cs="Arial"/>
              </w:rPr>
            </w:pPr>
            <w:r w:rsidRPr="0054273E">
              <w:rPr>
                <w:rFonts w:ascii="Arial" w:hAnsi="Arial" w:cs="Arial"/>
                <w:i/>
              </w:rPr>
              <w:t>If yes, please indicate the relevant provision of EU legislation on the basis of which the NCA may refer the matter to ESMA for binding mediation.</w:t>
            </w:r>
          </w:p>
        </w:tc>
      </w:tr>
      <w:tr w:rsidR="001265B9" w:rsidRPr="001265B9" w14:paraId="4B156199"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tcPr>
          <w:p w14:paraId="655D6B02" w14:textId="77777777" w:rsidR="001265B9" w:rsidRPr="001265B9" w:rsidRDefault="001265B9" w:rsidP="001265B9">
            <w:pPr>
              <w:rPr>
                <w:rFonts w:ascii="Arial" w:hAnsi="Arial" w:cs="Arial"/>
              </w:rPr>
            </w:pPr>
            <w:r w:rsidRPr="001265B9">
              <w:rPr>
                <w:rFonts w:ascii="Arial" w:hAnsi="Arial" w:cs="Arial"/>
              </w:rPr>
              <w:t>5.2 Non-binding mediation</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BDF282F" w14:textId="77777777" w:rsidR="001265B9" w:rsidRPr="001265B9" w:rsidRDefault="001265B9" w:rsidP="001265B9">
            <w:pPr>
              <w:rPr>
                <w:rFonts w:ascii="Arial" w:hAnsi="Arial" w:cs="Arial"/>
                <w:i/>
                <w:color w:val="FF0000"/>
              </w:rPr>
            </w:pPr>
            <w:r w:rsidRPr="0054273E">
              <w:rPr>
                <w:rFonts w:ascii="Arial" w:hAnsi="Arial" w:cs="Arial"/>
                <w:i/>
              </w:rPr>
              <w:t>Please indicate whether you would like ESMA to assist in the settlement of a disagreement pursuant to Article 31(c) of Regulation 1095/2010.</w:t>
            </w:r>
          </w:p>
        </w:tc>
      </w:tr>
    </w:tbl>
    <w:p w14:paraId="0E4E1236" w14:textId="77777777" w:rsidR="001265B9" w:rsidRPr="001265B9" w:rsidRDefault="001265B9" w:rsidP="001265B9">
      <w:pPr>
        <w:spacing w:line="256" w:lineRule="auto"/>
        <w:rPr>
          <w:rFonts w:ascii="Arial" w:eastAsia="Calibri" w:hAnsi="Arial" w:cs="Arial"/>
        </w:rPr>
      </w:pPr>
    </w:p>
    <w:p w14:paraId="641D5D1C" w14:textId="2DD3E61D" w:rsidR="001265B9" w:rsidRDefault="001265B9" w:rsidP="001265B9">
      <w:pPr>
        <w:spacing w:line="256" w:lineRule="auto"/>
        <w:rPr>
          <w:rFonts w:ascii="Arial" w:eastAsia="Calibri" w:hAnsi="Arial" w:cs="Arial"/>
        </w:rPr>
      </w:pPr>
    </w:p>
    <w:p w14:paraId="352FB67C" w14:textId="77777777" w:rsidR="0054273E" w:rsidRPr="001265B9" w:rsidRDefault="0054273E" w:rsidP="001265B9">
      <w:pPr>
        <w:spacing w:line="256" w:lineRule="auto"/>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60"/>
        <w:gridCol w:w="6302"/>
      </w:tblGrid>
      <w:tr w:rsidR="001265B9" w:rsidRPr="001265B9" w14:paraId="25055705"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589DD8D" w14:textId="77777777" w:rsidR="001265B9" w:rsidRPr="001265B9" w:rsidRDefault="001265B9" w:rsidP="001265B9">
            <w:pPr>
              <w:rPr>
                <w:rFonts w:ascii="Arial" w:hAnsi="Arial" w:cs="Arial"/>
              </w:rPr>
            </w:pPr>
            <w:r w:rsidRPr="001265B9">
              <w:rPr>
                <w:rFonts w:ascii="Arial" w:hAnsi="Arial" w:cs="Arial"/>
              </w:rPr>
              <w:lastRenderedPageBreak/>
              <w:t>6. Applicable legislation</w:t>
            </w:r>
          </w:p>
        </w:tc>
      </w:tr>
      <w:tr w:rsidR="001265B9" w:rsidRPr="001265B9" w14:paraId="480F5336"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8E82AC4" w14:textId="77777777" w:rsidR="001265B9" w:rsidRPr="001265B9" w:rsidRDefault="001265B9" w:rsidP="001265B9">
            <w:pPr>
              <w:rPr>
                <w:rFonts w:ascii="Arial" w:hAnsi="Arial" w:cs="Arial"/>
              </w:rPr>
            </w:pPr>
            <w:r w:rsidRPr="001265B9">
              <w:rPr>
                <w:rFonts w:ascii="Arial" w:hAnsi="Arial" w:cs="Arial"/>
              </w:rPr>
              <w:t>6.1 Article / Legislative Act</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DBD73C6" w14:textId="77777777" w:rsidR="001265B9" w:rsidRPr="001265B9" w:rsidRDefault="001265B9" w:rsidP="001265B9">
            <w:pPr>
              <w:rPr>
                <w:rFonts w:ascii="Arial" w:hAnsi="Arial" w:cs="Arial"/>
                <w:i/>
                <w:color w:val="FF0000"/>
              </w:rPr>
            </w:pPr>
            <w:r w:rsidRPr="0054273E">
              <w:rPr>
                <w:rFonts w:ascii="Arial" w:hAnsi="Arial" w:cs="Arial"/>
                <w:i/>
              </w:rPr>
              <w:t>Please indicate the EU legislation (and, if possible, the relevant Article(s)) you think may have been infringed by the NCA under [</w:t>
            </w:r>
            <w:r w:rsidRPr="0054273E">
              <w:rPr>
                <w:rFonts w:ascii="Arial" w:hAnsi="Arial" w:cs="Arial"/>
                <w:b/>
                <w:i/>
              </w:rPr>
              <w:t>insert relevant section under 4</w:t>
            </w:r>
            <w:r w:rsidRPr="0054273E">
              <w:rPr>
                <w:rFonts w:ascii="Arial" w:hAnsi="Arial" w:cs="Arial"/>
                <w:i/>
              </w:rPr>
              <w:t xml:space="preserve">] / the firms/groups supervised by that NCA </w:t>
            </w:r>
          </w:p>
        </w:tc>
      </w:tr>
    </w:tbl>
    <w:p w14:paraId="0EF8281F" w14:textId="77777777" w:rsidR="001265B9" w:rsidRPr="001265B9" w:rsidRDefault="001265B9" w:rsidP="001265B9">
      <w:pPr>
        <w:rPr>
          <w:rFonts w:ascii="Arial" w:hAnsi="Arial" w:cs="Arial"/>
        </w:rPr>
      </w:pPr>
    </w:p>
    <w:p w14:paraId="6127D725" w14:textId="77777777" w:rsidR="001265B9" w:rsidRPr="001265B9" w:rsidRDefault="001265B9" w:rsidP="001265B9">
      <w:pPr>
        <w:rPr>
          <w:rFonts w:ascii="Arial"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2752"/>
        <w:gridCol w:w="6310"/>
      </w:tblGrid>
      <w:tr w:rsidR="001265B9" w:rsidRPr="001265B9" w14:paraId="49DD9843" w14:textId="77777777" w:rsidTr="00E91EBC">
        <w:tc>
          <w:tcPr>
            <w:tcW w:w="924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07594E3" w14:textId="77777777" w:rsidR="001265B9" w:rsidRPr="001265B9" w:rsidRDefault="001265B9" w:rsidP="001265B9">
            <w:pPr>
              <w:rPr>
                <w:rFonts w:ascii="Arial" w:hAnsi="Arial" w:cs="Arial"/>
              </w:rPr>
            </w:pPr>
            <w:r w:rsidRPr="001265B9">
              <w:rPr>
                <w:rFonts w:ascii="Arial" w:hAnsi="Arial" w:cs="Arial"/>
              </w:rPr>
              <w:t>7. Nature of the disagreement</w:t>
            </w:r>
          </w:p>
        </w:tc>
      </w:tr>
      <w:tr w:rsidR="001265B9" w:rsidRPr="001265B9" w14:paraId="17AC391E"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tcPr>
          <w:p w14:paraId="55272D56" w14:textId="77777777" w:rsidR="001265B9" w:rsidRPr="001265B9" w:rsidRDefault="001265B9" w:rsidP="001265B9">
            <w:pPr>
              <w:rPr>
                <w:rFonts w:ascii="Arial" w:hAnsi="Arial" w:cs="Arial"/>
              </w:rPr>
            </w:pPr>
            <w:r w:rsidRPr="001265B9">
              <w:rPr>
                <w:rFonts w:ascii="Arial" w:hAnsi="Arial" w:cs="Arial"/>
              </w:rPr>
              <w:t>7.1 Concise case summary</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B0324C4" w14:textId="77777777" w:rsidR="001265B9" w:rsidRPr="0054273E" w:rsidRDefault="001265B9" w:rsidP="001265B9">
            <w:pPr>
              <w:rPr>
                <w:rFonts w:ascii="Arial" w:hAnsi="Arial" w:cs="Arial"/>
                <w:i/>
              </w:rPr>
            </w:pPr>
            <w:r w:rsidRPr="0054273E">
              <w:rPr>
                <w:rFonts w:ascii="Arial" w:hAnsi="Arial" w:cs="Arial"/>
                <w:i/>
              </w:rPr>
              <w:t xml:space="preserve">The case summary should be drafted in such a way to ensure that ESMA can assess whether the request is unsubstantiated, abusive or outside the scope of Article 19 of the ESMA Regulation (the latter condition is particularly relevant in case of requests for </w:t>
            </w:r>
            <w:r w:rsidRPr="0054273E">
              <w:rPr>
                <w:rFonts w:ascii="Arial" w:hAnsi="Arial" w:cs="Arial"/>
                <w:b/>
                <w:i/>
              </w:rPr>
              <w:t>binding mediation</w:t>
            </w:r>
            <w:r w:rsidRPr="0054273E">
              <w:rPr>
                <w:rFonts w:ascii="Arial" w:hAnsi="Arial" w:cs="Arial"/>
                <w:i/>
              </w:rPr>
              <w:t>).</w:t>
            </w:r>
          </w:p>
          <w:p w14:paraId="22A65BF4" w14:textId="77777777" w:rsidR="001265B9" w:rsidRPr="0054273E" w:rsidRDefault="001265B9" w:rsidP="001265B9">
            <w:pPr>
              <w:rPr>
                <w:rFonts w:ascii="Arial" w:hAnsi="Arial" w:cs="Arial"/>
                <w:i/>
              </w:rPr>
            </w:pPr>
            <w:r w:rsidRPr="0054273E">
              <w:rPr>
                <w:rFonts w:ascii="Arial" w:hAnsi="Arial" w:cs="Arial"/>
                <w:i/>
              </w:rPr>
              <w:t>To that extent, at least the following information should be provided, where applicable:</w:t>
            </w:r>
          </w:p>
          <w:p w14:paraId="632276EE" w14:textId="1DA12508" w:rsidR="001265B9" w:rsidRPr="0054273E" w:rsidRDefault="001265B9" w:rsidP="001265B9">
            <w:pPr>
              <w:numPr>
                <w:ilvl w:val="0"/>
                <w:numId w:val="18"/>
              </w:numPr>
              <w:rPr>
                <w:rFonts w:ascii="Arial" w:hAnsi="Arial" w:cs="Arial"/>
                <w:i/>
              </w:rPr>
            </w:pPr>
            <w:r w:rsidRPr="0054273E">
              <w:rPr>
                <w:rFonts w:ascii="Arial" w:hAnsi="Arial" w:cs="Arial"/>
                <w:i/>
              </w:rPr>
              <w:t>Why and to what extent the alleged conduct of the NCA under [</w:t>
            </w:r>
            <w:r w:rsidR="0054273E">
              <w:rPr>
                <w:rFonts w:ascii="Arial" w:hAnsi="Arial" w:cs="Arial"/>
                <w:b/>
                <w:i/>
              </w:rPr>
              <w:t xml:space="preserve">insert relevant section under </w:t>
            </w:r>
            <w:r w:rsidRPr="0054273E">
              <w:rPr>
                <w:rFonts w:ascii="Arial" w:hAnsi="Arial" w:cs="Arial"/>
                <w:b/>
                <w:i/>
              </w:rPr>
              <w:t>4</w:t>
            </w:r>
            <w:r w:rsidRPr="0054273E">
              <w:rPr>
                <w:rFonts w:ascii="Arial" w:hAnsi="Arial" w:cs="Arial"/>
                <w:i/>
              </w:rPr>
              <w:t>] affects investor protection / the orderly function of the financial markets in your Member State. Please provide as much concrete evidence as possible.</w:t>
            </w:r>
          </w:p>
          <w:p w14:paraId="3C3979C1" w14:textId="77777777" w:rsidR="001265B9" w:rsidRPr="0054273E" w:rsidRDefault="001265B9" w:rsidP="001265B9">
            <w:pPr>
              <w:numPr>
                <w:ilvl w:val="0"/>
                <w:numId w:val="18"/>
              </w:numPr>
              <w:rPr>
                <w:rFonts w:ascii="Arial" w:hAnsi="Arial" w:cs="Arial"/>
                <w:i/>
              </w:rPr>
            </w:pPr>
            <w:r w:rsidRPr="0054273E">
              <w:rPr>
                <w:rFonts w:ascii="Arial" w:hAnsi="Arial" w:cs="Arial"/>
                <w:i/>
              </w:rPr>
              <w:t>The date that you became aware of the alleged conduct by the relevant firm</w:t>
            </w:r>
          </w:p>
          <w:p w14:paraId="0400AD2B" w14:textId="77777777" w:rsidR="001265B9" w:rsidRPr="0054273E" w:rsidRDefault="001265B9" w:rsidP="001265B9">
            <w:pPr>
              <w:numPr>
                <w:ilvl w:val="0"/>
                <w:numId w:val="18"/>
              </w:numPr>
              <w:rPr>
                <w:rFonts w:ascii="Arial" w:hAnsi="Arial" w:cs="Arial"/>
                <w:i/>
              </w:rPr>
            </w:pPr>
            <w:r w:rsidRPr="0054273E">
              <w:rPr>
                <w:rFonts w:ascii="Arial" w:hAnsi="Arial" w:cs="Arial"/>
                <w:i/>
              </w:rPr>
              <w:t>The date that the alleged conduct began</w:t>
            </w:r>
          </w:p>
          <w:p w14:paraId="29000C1C" w14:textId="77777777" w:rsidR="001265B9" w:rsidRPr="0054273E" w:rsidRDefault="001265B9" w:rsidP="001265B9">
            <w:pPr>
              <w:numPr>
                <w:ilvl w:val="0"/>
                <w:numId w:val="18"/>
              </w:numPr>
              <w:rPr>
                <w:rFonts w:ascii="Arial" w:hAnsi="Arial" w:cs="Arial"/>
                <w:i/>
              </w:rPr>
            </w:pPr>
            <w:r w:rsidRPr="0054273E">
              <w:rPr>
                <w:rFonts w:ascii="Arial" w:hAnsi="Arial" w:cs="Arial"/>
                <w:i/>
              </w:rPr>
              <w:t>Whether the alleged conduct is ongoing</w:t>
            </w:r>
          </w:p>
          <w:p w14:paraId="01DD5E93" w14:textId="751F22E5" w:rsidR="001265B9" w:rsidRPr="0054273E" w:rsidRDefault="001265B9" w:rsidP="001265B9">
            <w:pPr>
              <w:numPr>
                <w:ilvl w:val="0"/>
                <w:numId w:val="18"/>
              </w:numPr>
              <w:rPr>
                <w:rFonts w:ascii="Arial" w:hAnsi="Arial" w:cs="Arial"/>
                <w:i/>
              </w:rPr>
            </w:pPr>
            <w:r w:rsidRPr="0054273E">
              <w:rPr>
                <w:rFonts w:ascii="Arial" w:hAnsi="Arial" w:cs="Arial"/>
                <w:i/>
              </w:rPr>
              <w:t>Whether you have been in contact with the NCA under [</w:t>
            </w:r>
            <w:r w:rsidR="0054273E">
              <w:rPr>
                <w:rFonts w:ascii="Arial" w:hAnsi="Arial" w:cs="Arial"/>
                <w:b/>
                <w:i/>
              </w:rPr>
              <w:t xml:space="preserve">insert relevant section under </w:t>
            </w:r>
            <w:r w:rsidRPr="0054273E">
              <w:rPr>
                <w:rFonts w:ascii="Arial" w:hAnsi="Arial" w:cs="Arial"/>
                <w:b/>
                <w:i/>
              </w:rPr>
              <w:t>4</w:t>
            </w:r>
            <w:r w:rsidRPr="0054273E">
              <w:rPr>
                <w:rFonts w:ascii="Arial" w:hAnsi="Arial" w:cs="Arial"/>
                <w:i/>
              </w:rPr>
              <w:t xml:space="preserve">]; if yes, please provide us with copies of the relevant correspondence </w:t>
            </w:r>
          </w:p>
          <w:p w14:paraId="2481DD0F" w14:textId="77777777" w:rsidR="001265B9" w:rsidRPr="0054273E" w:rsidRDefault="001265B9" w:rsidP="001265B9">
            <w:pPr>
              <w:numPr>
                <w:ilvl w:val="0"/>
                <w:numId w:val="18"/>
              </w:numPr>
              <w:rPr>
                <w:rFonts w:ascii="Arial" w:hAnsi="Arial" w:cs="Arial"/>
                <w:i/>
              </w:rPr>
            </w:pPr>
            <w:r w:rsidRPr="0054273E">
              <w:rPr>
                <w:rFonts w:ascii="Arial" w:hAnsi="Arial" w:cs="Arial"/>
                <w:i/>
              </w:rPr>
              <w:t>Whether you have taken any action regarding the alleged conduct;</w:t>
            </w:r>
          </w:p>
          <w:p w14:paraId="250A5003" w14:textId="77777777" w:rsidR="001265B9" w:rsidRPr="001265B9" w:rsidRDefault="001265B9" w:rsidP="001265B9">
            <w:pPr>
              <w:numPr>
                <w:ilvl w:val="0"/>
                <w:numId w:val="18"/>
              </w:numPr>
              <w:rPr>
                <w:rFonts w:ascii="Arial" w:hAnsi="Arial" w:cs="Arial"/>
                <w:i/>
                <w:color w:val="FF0000"/>
              </w:rPr>
            </w:pPr>
            <w:r w:rsidRPr="0054273E">
              <w:rPr>
                <w:rFonts w:ascii="Arial" w:hAnsi="Arial" w:cs="Arial"/>
                <w:i/>
              </w:rPr>
              <w:t>Whether the NCA under [</w:t>
            </w:r>
            <w:r w:rsidRPr="0054273E">
              <w:rPr>
                <w:rFonts w:ascii="Arial" w:hAnsi="Arial" w:cs="Arial"/>
                <w:b/>
                <w:i/>
              </w:rPr>
              <w:t>insert relevant section under 4</w:t>
            </w:r>
            <w:r w:rsidRPr="0054273E">
              <w:rPr>
                <w:rFonts w:ascii="Arial" w:hAnsi="Arial" w:cs="Arial"/>
                <w:i/>
              </w:rPr>
              <w:t>] has taken any action regarding the  alleged conduct</w:t>
            </w:r>
          </w:p>
        </w:tc>
      </w:tr>
      <w:tr w:rsidR="001265B9" w:rsidRPr="001265B9" w14:paraId="0CD13B54" w14:textId="77777777" w:rsidTr="00E91EBC">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517E5F3" w14:textId="77777777" w:rsidR="001265B9" w:rsidRPr="001265B9" w:rsidRDefault="001265B9" w:rsidP="001265B9">
            <w:pPr>
              <w:rPr>
                <w:rFonts w:ascii="Arial" w:hAnsi="Arial" w:cs="Arial"/>
              </w:rPr>
            </w:pPr>
            <w:r w:rsidRPr="001265B9">
              <w:rPr>
                <w:rFonts w:ascii="Arial" w:hAnsi="Arial" w:cs="Arial"/>
              </w:rPr>
              <w:t>7.2 List of documents to which the case summary refers</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0DD8201" w14:textId="77777777" w:rsidR="001265B9" w:rsidRPr="001265B9" w:rsidRDefault="001265B9" w:rsidP="001265B9">
            <w:pPr>
              <w:rPr>
                <w:rFonts w:ascii="Arial" w:hAnsi="Arial" w:cs="Arial"/>
              </w:rPr>
            </w:pPr>
          </w:p>
        </w:tc>
      </w:tr>
    </w:tbl>
    <w:p w14:paraId="51DDCC9F" w14:textId="77777777" w:rsidR="001265B9" w:rsidRPr="001265B9" w:rsidRDefault="001265B9" w:rsidP="001265B9">
      <w:pPr>
        <w:spacing w:line="256" w:lineRule="auto"/>
        <w:rPr>
          <w:rFonts w:ascii="Arial" w:eastAsia="Calibri" w:hAnsi="Arial" w:cs="Arial"/>
        </w:rPr>
      </w:pPr>
    </w:p>
    <w:p w14:paraId="44FFD810" w14:textId="77777777" w:rsidR="001265B9" w:rsidRPr="001265B9" w:rsidRDefault="001265B9" w:rsidP="001265B9">
      <w:pPr>
        <w:spacing w:line="256" w:lineRule="auto"/>
        <w:rPr>
          <w:rFonts w:ascii="Arial" w:eastAsia="Calibri" w:hAnsi="Arial" w:cs="Arial"/>
        </w:rPr>
      </w:pPr>
    </w:p>
    <w:p w14:paraId="2610B1A9" w14:textId="77777777" w:rsidR="001265B9" w:rsidRPr="001265B9" w:rsidRDefault="001265B9" w:rsidP="001265B9">
      <w:pPr>
        <w:spacing w:line="256" w:lineRule="auto"/>
        <w:rPr>
          <w:rFonts w:ascii="Arial" w:eastAsia="Calibri" w:hAnsi="Arial" w:cs="Arial"/>
        </w:rPr>
      </w:pPr>
    </w:p>
    <w:tbl>
      <w:tblPr>
        <w:tblStyle w:val="TableGrid1"/>
        <w:tblW w:w="0" w:type="auto"/>
        <w:tblInd w:w="0" w:type="dxa"/>
        <w:shd w:val="clear" w:color="auto" w:fill="9CC2E5" w:themeFill="accent1" w:themeFillTint="99"/>
        <w:tblLook w:val="04A0" w:firstRow="1" w:lastRow="0" w:firstColumn="1" w:lastColumn="0" w:noHBand="0" w:noVBand="1"/>
      </w:tblPr>
      <w:tblGrid>
        <w:gridCol w:w="9062"/>
      </w:tblGrid>
      <w:tr w:rsidR="001265B9" w:rsidRPr="001265B9" w14:paraId="6322F2BD" w14:textId="77777777" w:rsidTr="00E91EBC">
        <w:tc>
          <w:tcPr>
            <w:tcW w:w="924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97C5DAF" w14:textId="77777777" w:rsidR="001265B9" w:rsidRPr="001265B9" w:rsidRDefault="001265B9" w:rsidP="001265B9">
            <w:pPr>
              <w:rPr>
                <w:rFonts w:ascii="Arial" w:hAnsi="Arial" w:cs="Arial"/>
              </w:rPr>
            </w:pPr>
            <w:r w:rsidRPr="001265B9">
              <w:rPr>
                <w:rFonts w:ascii="Arial" w:hAnsi="Arial" w:cs="Arial"/>
              </w:rPr>
              <w:t>8. Attachments - all documents to which the case summary refers</w:t>
            </w:r>
          </w:p>
        </w:tc>
      </w:tr>
      <w:tr w:rsidR="001265B9" w:rsidRPr="001265B9" w14:paraId="4BFB2185" w14:textId="77777777" w:rsidTr="00E91EBC">
        <w:tc>
          <w:tcPr>
            <w:tcW w:w="9242" w:type="dxa"/>
            <w:tcBorders>
              <w:top w:val="single" w:sz="4" w:space="0" w:color="auto"/>
              <w:left w:val="single" w:sz="4" w:space="0" w:color="auto"/>
              <w:bottom w:val="single" w:sz="4" w:space="0" w:color="auto"/>
              <w:right w:val="single" w:sz="4" w:space="0" w:color="auto"/>
            </w:tcBorders>
            <w:shd w:val="clear" w:color="auto" w:fill="auto"/>
          </w:tcPr>
          <w:p w14:paraId="4EC739A4" w14:textId="77777777" w:rsidR="001265B9" w:rsidRPr="001265B9" w:rsidRDefault="001265B9" w:rsidP="001265B9">
            <w:pPr>
              <w:rPr>
                <w:rFonts w:ascii="Arial" w:hAnsi="Arial" w:cs="Arial"/>
                <w:i/>
                <w:color w:val="FF0000"/>
              </w:rPr>
            </w:pPr>
            <w:r w:rsidRPr="0054273E">
              <w:rPr>
                <w:rFonts w:ascii="Arial" w:hAnsi="Arial" w:cs="Arial"/>
                <w:i/>
              </w:rPr>
              <w:t>Please provide us with copies of all the documents to which the case summary refers. If you have already provided ESMA with certain documents before the submission of this request, you do not need to resubmit them; in that case, please only indicate the title of the document and the date it was submitted to ESMA.</w:t>
            </w:r>
          </w:p>
        </w:tc>
      </w:tr>
    </w:tbl>
    <w:p w14:paraId="7C41B617" w14:textId="77777777" w:rsidR="001265B9" w:rsidRPr="001265B9" w:rsidRDefault="001265B9" w:rsidP="001265B9">
      <w:pPr>
        <w:spacing w:line="256" w:lineRule="auto"/>
        <w:rPr>
          <w:rFonts w:ascii="Calibri" w:eastAsia="Calibri" w:hAnsi="Calibri"/>
          <w:szCs w:val="22"/>
        </w:rPr>
      </w:pPr>
    </w:p>
    <w:p w14:paraId="7FF39B32" w14:textId="77777777" w:rsidR="001265B9" w:rsidRPr="001265B9" w:rsidRDefault="001265B9" w:rsidP="001265B9">
      <w:pPr>
        <w:spacing w:line="256" w:lineRule="auto"/>
        <w:rPr>
          <w:rFonts w:ascii="Calibri" w:eastAsia="Calibri" w:hAnsi="Calibri"/>
          <w:szCs w:val="22"/>
        </w:rPr>
      </w:pPr>
    </w:p>
    <w:p w14:paraId="3F95BD55" w14:textId="77777777" w:rsidR="001265B9" w:rsidRPr="001265B9" w:rsidRDefault="001265B9" w:rsidP="001265B9">
      <w:pPr>
        <w:tabs>
          <w:tab w:val="left" w:pos="567"/>
          <w:tab w:val="left" w:pos="1134"/>
          <w:tab w:val="left" w:pos="1701"/>
        </w:tabs>
        <w:spacing w:after="160" w:line="360" w:lineRule="exact"/>
        <w:rPr>
          <w:rFonts w:ascii="Arial" w:eastAsia="Calibri" w:hAnsi="Arial" w:cs="Arial"/>
        </w:rPr>
      </w:pPr>
      <w:r w:rsidRPr="0054273E">
        <w:rPr>
          <w:rFonts w:ascii="Arial" w:eastAsia="Calibri" w:hAnsi="Arial" w:cs="Arial"/>
        </w:rPr>
        <w:t>Signed at [</w:t>
      </w:r>
      <w:r w:rsidRPr="0054273E">
        <w:rPr>
          <w:rFonts w:ascii="Arial" w:eastAsia="Calibri" w:hAnsi="Arial" w:cs="Arial"/>
          <w:b/>
        </w:rPr>
        <w:t>insert location</w:t>
      </w:r>
      <w:r w:rsidRPr="0054273E">
        <w:rPr>
          <w:rFonts w:ascii="Arial" w:eastAsia="Calibri" w:hAnsi="Arial" w:cs="Arial"/>
        </w:rPr>
        <w:t>] on [</w:t>
      </w:r>
      <w:r w:rsidRPr="0054273E">
        <w:rPr>
          <w:rFonts w:ascii="Arial" w:eastAsia="Calibri" w:hAnsi="Arial" w:cs="Arial"/>
          <w:b/>
        </w:rPr>
        <w:t>date Month YYYY</w:t>
      </w:r>
      <w:r w:rsidRPr="0054273E">
        <w:rPr>
          <w:rFonts w:ascii="Arial" w:eastAsia="Calibri" w:hAnsi="Arial" w:cs="Arial"/>
        </w:rPr>
        <w:t>]</w:t>
      </w:r>
      <w:r w:rsidRPr="001265B9">
        <w:rPr>
          <w:rFonts w:ascii="Arial" w:eastAsia="Calibri" w:hAnsi="Arial" w:cs="Arial"/>
        </w:rPr>
        <w:t xml:space="preserve"> </w:t>
      </w:r>
    </w:p>
    <w:tbl>
      <w:tblPr>
        <w:tblW w:w="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tblGrid>
      <w:tr w:rsidR="001265B9" w:rsidRPr="001265B9" w14:paraId="72DA11AD" w14:textId="77777777" w:rsidTr="00E91EBC">
        <w:trPr>
          <w:trHeight w:val="1285"/>
        </w:trPr>
        <w:tc>
          <w:tcPr>
            <w:tcW w:w="4161" w:type="dxa"/>
            <w:tcBorders>
              <w:top w:val="single" w:sz="4" w:space="0" w:color="auto"/>
              <w:left w:val="single" w:sz="4" w:space="0" w:color="auto"/>
              <w:bottom w:val="single" w:sz="4" w:space="0" w:color="auto"/>
              <w:right w:val="single" w:sz="4" w:space="0" w:color="auto"/>
            </w:tcBorders>
          </w:tcPr>
          <w:p w14:paraId="6E8D3C92" w14:textId="77777777" w:rsidR="001265B9" w:rsidRPr="001265B9" w:rsidRDefault="001265B9" w:rsidP="001265B9">
            <w:pPr>
              <w:tabs>
                <w:tab w:val="left" w:pos="567"/>
                <w:tab w:val="left" w:pos="1134"/>
                <w:tab w:val="left" w:pos="1701"/>
              </w:tabs>
              <w:spacing w:before="100" w:beforeAutospacing="1" w:after="100" w:afterAutospacing="1"/>
              <w:rPr>
                <w:rFonts w:ascii="Arial" w:eastAsia="Calibri" w:hAnsi="Arial" w:cs="Arial"/>
                <w:iCs/>
              </w:rPr>
            </w:pPr>
            <w:r w:rsidRPr="001265B9">
              <w:rPr>
                <w:rFonts w:ascii="Arial" w:eastAsia="Calibri" w:hAnsi="Arial" w:cs="Arial"/>
                <w:iCs/>
              </w:rPr>
              <w:t>For the (name of the competent authority):</w:t>
            </w:r>
          </w:p>
          <w:p w14:paraId="3B598CF3" w14:textId="77777777" w:rsidR="001265B9" w:rsidRPr="001265B9" w:rsidRDefault="001265B9" w:rsidP="001265B9">
            <w:pPr>
              <w:tabs>
                <w:tab w:val="left" w:pos="567"/>
                <w:tab w:val="left" w:pos="1134"/>
                <w:tab w:val="left" w:pos="1701"/>
              </w:tabs>
              <w:spacing w:before="100" w:beforeAutospacing="1" w:after="100" w:afterAutospacing="1"/>
              <w:rPr>
                <w:rFonts w:ascii="Arial" w:eastAsia="Calibri" w:hAnsi="Arial" w:cs="Arial"/>
                <w:i/>
                <w:iCs/>
              </w:rPr>
            </w:pPr>
          </w:p>
          <w:p w14:paraId="75810CEF" w14:textId="77777777" w:rsidR="001265B9" w:rsidRPr="001265B9" w:rsidRDefault="001265B9" w:rsidP="001265B9">
            <w:pPr>
              <w:tabs>
                <w:tab w:val="left" w:pos="567"/>
                <w:tab w:val="left" w:pos="1134"/>
                <w:tab w:val="left" w:pos="1701"/>
              </w:tabs>
              <w:spacing w:before="100" w:beforeAutospacing="1" w:after="100" w:afterAutospacing="1"/>
              <w:rPr>
                <w:rFonts w:ascii="Arial" w:eastAsia="Calibri" w:hAnsi="Arial" w:cs="Arial"/>
                <w:i/>
                <w:iCs/>
              </w:rPr>
            </w:pPr>
            <w:r w:rsidRPr="001265B9">
              <w:rPr>
                <w:rFonts w:ascii="Arial" w:eastAsia="Calibri" w:hAnsi="Arial" w:cs="Arial"/>
                <w:i/>
                <w:iCs/>
              </w:rPr>
              <w:t xml:space="preserve">Signature </w:t>
            </w:r>
            <w:r w:rsidRPr="001265B9">
              <w:rPr>
                <w:rFonts w:ascii="Arial" w:eastAsia="Calibri" w:hAnsi="Arial" w:cs="Arial"/>
                <w:i/>
                <w:iCs/>
              </w:rPr>
              <w:br/>
              <w:t xml:space="preserve">(name/s and function/s of duly authorised representative/s) </w:t>
            </w:r>
          </w:p>
        </w:tc>
      </w:tr>
    </w:tbl>
    <w:p w14:paraId="32E50692" w14:textId="77777777" w:rsidR="001265B9" w:rsidRPr="001265B9" w:rsidRDefault="001265B9" w:rsidP="001265B9">
      <w:pPr>
        <w:rPr>
          <w:sz w:val="22"/>
        </w:rPr>
      </w:pPr>
    </w:p>
    <w:p w14:paraId="1739D819" w14:textId="77777777" w:rsidR="001265B9" w:rsidRPr="001265B9" w:rsidRDefault="001265B9" w:rsidP="001265B9">
      <w:pPr>
        <w:rPr>
          <w:sz w:val="22"/>
        </w:rPr>
      </w:pPr>
    </w:p>
    <w:p w14:paraId="2123EE62" w14:textId="77777777" w:rsidR="001265B9" w:rsidRPr="001265B9" w:rsidRDefault="001265B9" w:rsidP="001265B9">
      <w:pPr>
        <w:rPr>
          <w:sz w:val="22"/>
        </w:rPr>
      </w:pPr>
    </w:p>
    <w:p w14:paraId="4D77F1D1" w14:textId="302F3B02" w:rsidR="00667A28" w:rsidRDefault="00667A28" w:rsidP="001265B9">
      <w:pPr>
        <w:pStyle w:val="Title"/>
      </w:pPr>
    </w:p>
    <w:sectPr w:rsidR="00667A28" w:rsidSect="00325EA3">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34B9" w14:textId="77777777" w:rsidR="0066119D" w:rsidRDefault="0066119D" w:rsidP="007E7997">
      <w:pPr>
        <w:spacing w:line="240" w:lineRule="auto"/>
      </w:pPr>
      <w:r>
        <w:separator/>
      </w:r>
    </w:p>
  </w:endnote>
  <w:endnote w:type="continuationSeparator" w:id="0">
    <w:p w14:paraId="6FF33862" w14:textId="77777777" w:rsidR="0066119D" w:rsidRDefault="0066119D"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5576"/>
      <w:docPartObj>
        <w:docPartGallery w:val="Page Numbers (Bottom of Page)"/>
        <w:docPartUnique/>
      </w:docPartObj>
    </w:sdtPr>
    <w:sdtEndPr>
      <w:rPr>
        <w:noProof/>
      </w:rPr>
    </w:sdtEndPr>
    <w:sdtContent>
      <w:p w14:paraId="4D77F1DB" w14:textId="36600BA8" w:rsidR="00325EA3" w:rsidRDefault="00325EA3" w:rsidP="00D614B2">
        <w:pPr>
          <w:pStyle w:val="Footer"/>
          <w:jc w:val="right"/>
        </w:pPr>
        <w:r>
          <w:fldChar w:fldCharType="begin"/>
        </w:r>
        <w:r>
          <w:instrText xml:space="preserve"> PAGE   \* MERGEFORMAT </w:instrText>
        </w:r>
        <w:r>
          <w:fldChar w:fldCharType="separate"/>
        </w:r>
        <w:r w:rsidR="00D71A8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39552"/>
      <w:docPartObj>
        <w:docPartGallery w:val="Page Numbers (Bottom of Page)"/>
        <w:docPartUnique/>
      </w:docPartObj>
    </w:sdtPr>
    <w:sdtEndPr>
      <w:rPr>
        <w:noProof/>
      </w:rPr>
    </w:sdtEndPr>
    <w:sdtContent>
      <w:p w14:paraId="4D77F1E0" w14:textId="77777777" w:rsidR="00323A44" w:rsidRDefault="00323A44" w:rsidP="00D614B2">
        <w:pPr>
          <w:spacing w:after="0" w:line="240" w:lineRule="auto"/>
        </w:pPr>
      </w:p>
      <w:p w14:paraId="4D77F1E1" w14:textId="77777777" w:rsidR="00081BD3" w:rsidRPr="00351F36" w:rsidRDefault="00081BD3" w:rsidP="00D614B2">
        <w:pPr>
          <w:spacing w:after="0" w:line="240" w:lineRule="auto"/>
          <w:rPr>
            <w:b/>
            <w:color w:val="FF0000"/>
            <w:sz w:val="16"/>
          </w:rPr>
        </w:pPr>
        <w:r w:rsidRPr="00351F36">
          <w:rPr>
            <w:b/>
            <w:color w:val="FF0000"/>
            <w:sz w:val="16"/>
          </w:rPr>
          <w:t>ESMA RESTRICTED USE:</w:t>
        </w:r>
      </w:p>
      <w:p w14:paraId="4D77F1E2" w14:textId="77777777" w:rsidR="00081BD3" w:rsidRPr="00351F36" w:rsidRDefault="00081BD3" w:rsidP="00D614B2">
        <w:pPr>
          <w:spacing w:line="240" w:lineRule="auto"/>
          <w:rPr>
            <w:i/>
            <w:iCs/>
            <w:sz w:val="16"/>
          </w:rPr>
        </w:pPr>
        <w:r w:rsidRPr="00351F36">
          <w:rPr>
            <w:i/>
            <w:iCs/>
            <w:sz w:val="16"/>
          </w:rPr>
          <w:t xml:space="preserve">The Marking is applied to operational documents in the context of ESMA’s activities. Distribution of the documents is based on a strictly “need-to-know” basis. Any person receiving documents and all associated information marked “ESMA RESTRICTED USE” who is not the intended recipient must destroy the documents. The documents may contain personal data as defined in Art. 2(a) of Regulation (EC) No </w:t>
        </w:r>
        <w:r w:rsidR="00DA32DA">
          <w:rPr>
            <w:i/>
            <w:iCs/>
            <w:sz w:val="16"/>
          </w:rPr>
          <w:t>45/</w:t>
        </w:r>
        <w:r w:rsidRPr="00351F36">
          <w:rPr>
            <w:i/>
            <w:iCs/>
            <w:sz w:val="16"/>
          </w:rPr>
          <w:t>2001 and they will be processed in compliance with the relevant rules laid down in this Regulation.</w:t>
        </w:r>
      </w:p>
      <w:p w14:paraId="4D77F1E3" w14:textId="77777777" w:rsidR="00325EA3" w:rsidRPr="00784DBC" w:rsidRDefault="00081BD3" w:rsidP="00784DBC">
        <w:pPr>
          <w:pStyle w:val="Footer"/>
          <w:jc w:val="left"/>
          <w:rPr>
            <w:lang w:val="fr-BE"/>
          </w:rPr>
        </w:pPr>
        <w:r w:rsidRPr="00741C8F">
          <w:rPr>
            <w:color w:val="3E3F90"/>
            <w:sz w:val="16"/>
            <w:szCs w:val="16"/>
            <w:lang w:val="es-ES_tradnl"/>
          </w:rPr>
          <w:t xml:space="preserve">ESMA • CS 60747 – 103 rue de Grenelle • 75345 Paris Cedex 07 • France • Tel. </w:t>
        </w:r>
        <w:r w:rsidRPr="00081BD3">
          <w:rPr>
            <w:color w:val="3E3F90"/>
            <w:sz w:val="16"/>
            <w:szCs w:val="16"/>
            <w:lang w:val="fr-BE"/>
          </w:rPr>
          <w:t xml:space="preserve">+33 (0) 1 58 36 43 21 • www.esma.europa.eu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AB18" w14:textId="77777777" w:rsidR="0066119D" w:rsidRDefault="0066119D" w:rsidP="007E7997">
      <w:pPr>
        <w:spacing w:line="240" w:lineRule="auto"/>
      </w:pPr>
      <w:r>
        <w:separator/>
      </w:r>
    </w:p>
  </w:footnote>
  <w:footnote w:type="continuationSeparator" w:id="0">
    <w:p w14:paraId="02D826AD" w14:textId="77777777" w:rsidR="0066119D" w:rsidRDefault="0066119D" w:rsidP="007E7997">
      <w:pPr>
        <w:spacing w:line="240" w:lineRule="auto"/>
      </w:pPr>
      <w:r>
        <w:continuationSeparator/>
      </w:r>
    </w:p>
  </w:footnote>
  <w:footnote w:id="1">
    <w:p w14:paraId="7A7CDB06" w14:textId="77777777" w:rsidR="001265B9" w:rsidRDefault="001265B9" w:rsidP="001265B9">
      <w:pPr>
        <w:pStyle w:val="FootnoteText"/>
      </w:pPr>
      <w:r>
        <w:rPr>
          <w:rStyle w:val="FootnoteReference"/>
        </w:rPr>
        <w:footnoteRef/>
      </w:r>
      <w:r>
        <w:t xml:space="preserve"> In case more than one competent authorities may be involved in this case, please reproduce the table as many times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F1D6" w14:textId="77777777" w:rsidR="00C75EBF" w:rsidRDefault="00E33FBF" w:rsidP="00C75EBF">
    <w:pPr>
      <w:pStyle w:val="Header"/>
      <w:spacing w:after="0"/>
      <w:ind w:firstLine="2124"/>
      <w:jc w:val="right"/>
      <w:rPr>
        <w:b/>
        <w:color w:val="FF0000"/>
      </w:rPr>
    </w:pPr>
    <w:r>
      <w:rPr>
        <w:noProof/>
        <w:lang w:eastAsia="en-GB"/>
      </w:rPr>
      <mc:AlternateContent>
        <mc:Choice Requires="wps">
          <w:drawing>
            <wp:anchor distT="0" distB="0" distL="114300" distR="114300" simplePos="0" relativeHeight="251665408" behindDoc="0" locked="0" layoutInCell="1" allowOverlap="1" wp14:anchorId="4D77F1E4" wp14:editId="4D77F1E5">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1BD1" id="Line 3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sidR="00325EA3">
      <w:rPr>
        <w:b/>
        <w:color w:val="FF0000"/>
      </w:rPr>
      <w:tab/>
    </w:r>
    <w:r w:rsidR="00325EA3">
      <w:rPr>
        <w:b/>
        <w:color w:val="FF0000"/>
      </w:rPr>
      <w:tab/>
    </w:r>
  </w:p>
  <w:p w14:paraId="4D77F1D8" w14:textId="77777777" w:rsidR="00B50534" w:rsidRDefault="00325EA3" w:rsidP="00C75EBF">
    <w:pPr>
      <w:pStyle w:val="Header"/>
      <w:tabs>
        <w:tab w:val="left" w:pos="2688"/>
      </w:tabs>
      <w:spacing w:after="0"/>
      <w:jc w:val="left"/>
      <w:rPr>
        <w:b/>
        <w:color w:val="FF0000"/>
      </w:rPr>
    </w:pPr>
    <w:r>
      <w:rPr>
        <w:b/>
        <w:color w:val="FF0000"/>
      </w:rPr>
      <w:tab/>
    </w:r>
    <w:r w:rsidRPr="00B50534">
      <w:rPr>
        <w:b/>
        <w:noProof/>
        <w:color w:val="FF0000"/>
        <w:lang w:eastAsia="en-GB"/>
      </w:rPr>
      <w:drawing>
        <wp:anchor distT="0" distB="0" distL="114300" distR="114300" simplePos="0" relativeHeight="251663360" behindDoc="0" locked="0" layoutInCell="1" allowOverlap="1" wp14:anchorId="4D77F1E6" wp14:editId="4D77F1E7">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4D77F1D9" w14:textId="77777777" w:rsidR="00325EA3" w:rsidRDefault="00325EA3" w:rsidP="00C75EBF">
    <w:pPr>
      <w:pStyle w:val="Header"/>
      <w:rPr>
        <w:b/>
        <w:color w:val="FF0000"/>
      </w:rPr>
    </w:pPr>
  </w:p>
  <w:p w14:paraId="4D77F1DA" w14:textId="77777777" w:rsidR="00C75EBF" w:rsidRPr="00B50534" w:rsidRDefault="00C75EBF" w:rsidP="00C75EBF">
    <w:pPr>
      <w:pStyle w:val="Head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F1DF" w14:textId="5B50B243" w:rsidR="00325EA3" w:rsidRDefault="00325EA3">
    <w:pPr>
      <w:pStyle w:val="Header"/>
    </w:pPr>
    <w:r>
      <w:rPr>
        <w:noProof/>
        <w:lang w:eastAsia="en-GB"/>
      </w:rPr>
      <w:drawing>
        <wp:anchor distT="0" distB="0" distL="114300" distR="114300" simplePos="0" relativeHeight="251659264" behindDoc="0" locked="0" layoutInCell="1" allowOverlap="1" wp14:anchorId="4D77F1EA" wp14:editId="4D77F1EB">
          <wp:simplePos x="0" y="0"/>
          <wp:positionH relativeFrom="page">
            <wp:posOffset>899795</wp:posOffset>
          </wp:positionH>
          <wp:positionV relativeFrom="page">
            <wp:posOffset>448945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0C4A3B"/>
    <w:multiLevelType w:val="hybridMultilevel"/>
    <w:tmpl w:val="E972395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24F0A90"/>
    <w:multiLevelType w:val="hybridMultilevel"/>
    <w:tmpl w:val="4EF46E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B67881"/>
    <w:multiLevelType w:val="hybridMultilevel"/>
    <w:tmpl w:val="A192D16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1F25364"/>
    <w:multiLevelType w:val="hybridMultilevel"/>
    <w:tmpl w:val="268E931E"/>
    <w:lvl w:ilvl="0" w:tplc="7C2627AC">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BA75A6D"/>
    <w:multiLevelType w:val="hybridMultilevel"/>
    <w:tmpl w:val="7458B014"/>
    <w:lvl w:ilvl="0" w:tplc="0E7C278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F1701"/>
    <w:multiLevelType w:val="hybridMultilevel"/>
    <w:tmpl w:val="6CA6B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9356F19"/>
    <w:multiLevelType w:val="hybridMultilevel"/>
    <w:tmpl w:val="B3A2C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6"/>
  </w:num>
  <w:num w:numId="3">
    <w:abstractNumId w:val="16"/>
  </w:num>
  <w:num w:numId="4">
    <w:abstractNumId w:val="7"/>
  </w:num>
  <w:num w:numId="5">
    <w:abstractNumId w:val="14"/>
  </w:num>
  <w:num w:numId="6">
    <w:abstractNumId w:val="11"/>
  </w:num>
  <w:num w:numId="7">
    <w:abstractNumId w:val="0"/>
  </w:num>
  <w:num w:numId="8">
    <w:abstractNumId w:val="8"/>
  </w:num>
  <w:num w:numId="9">
    <w:abstractNumId w:val="5"/>
  </w:num>
  <w:num w:numId="10">
    <w:abstractNumId w:val="3"/>
  </w:num>
  <w:num w:numId="11">
    <w:abstractNumId w:val="10"/>
  </w:num>
  <w:num w:numId="12">
    <w:abstractNumId w:val="2"/>
  </w:num>
  <w:num w:numId="13">
    <w:abstractNumId w:val="9"/>
  </w:num>
  <w:num w:numId="14">
    <w:abstractNumId w:val="1"/>
  </w:num>
  <w:num w:numId="15">
    <w:abstractNumId w:val="15"/>
  </w:num>
  <w:num w:numId="16">
    <w:abstractNumId w:val="4"/>
  </w:num>
  <w:num w:numId="17">
    <w:abstractNumId w:val="13"/>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1"/>
    <w:rsid w:val="00012D68"/>
    <w:rsid w:val="00020300"/>
    <w:rsid w:val="00025F61"/>
    <w:rsid w:val="00033FD3"/>
    <w:rsid w:val="000372BF"/>
    <w:rsid w:val="00044C5A"/>
    <w:rsid w:val="00051932"/>
    <w:rsid w:val="000718E1"/>
    <w:rsid w:val="00081BD3"/>
    <w:rsid w:val="000B5D3D"/>
    <w:rsid w:val="000D1038"/>
    <w:rsid w:val="001265B9"/>
    <w:rsid w:val="00130EF9"/>
    <w:rsid w:val="00144AAD"/>
    <w:rsid w:val="00182323"/>
    <w:rsid w:val="001B2151"/>
    <w:rsid w:val="001B4996"/>
    <w:rsid w:val="00211FB0"/>
    <w:rsid w:val="0023788B"/>
    <w:rsid w:val="002574D1"/>
    <w:rsid w:val="002A2AD7"/>
    <w:rsid w:val="002C61EA"/>
    <w:rsid w:val="002E1C11"/>
    <w:rsid w:val="00323A44"/>
    <w:rsid w:val="00325EA3"/>
    <w:rsid w:val="003279E7"/>
    <w:rsid w:val="0033324D"/>
    <w:rsid w:val="003425BA"/>
    <w:rsid w:val="003454ED"/>
    <w:rsid w:val="00351F36"/>
    <w:rsid w:val="003C4EB5"/>
    <w:rsid w:val="003F39B1"/>
    <w:rsid w:val="00403272"/>
    <w:rsid w:val="00435FE9"/>
    <w:rsid w:val="00445696"/>
    <w:rsid w:val="0047625C"/>
    <w:rsid w:val="004D60C7"/>
    <w:rsid w:val="00526E5D"/>
    <w:rsid w:val="0054273E"/>
    <w:rsid w:val="00565193"/>
    <w:rsid w:val="005B6B12"/>
    <w:rsid w:val="0063565E"/>
    <w:rsid w:val="00636E02"/>
    <w:rsid w:val="00642297"/>
    <w:rsid w:val="00644A34"/>
    <w:rsid w:val="0066119D"/>
    <w:rsid w:val="00662882"/>
    <w:rsid w:val="00665A7C"/>
    <w:rsid w:val="00667A28"/>
    <w:rsid w:val="00671363"/>
    <w:rsid w:val="006A7A10"/>
    <w:rsid w:val="006B0DA4"/>
    <w:rsid w:val="006B1B6B"/>
    <w:rsid w:val="006F53E8"/>
    <w:rsid w:val="00784DBC"/>
    <w:rsid w:val="00787141"/>
    <w:rsid w:val="00797E0C"/>
    <w:rsid w:val="007E7997"/>
    <w:rsid w:val="00824C0A"/>
    <w:rsid w:val="00880944"/>
    <w:rsid w:val="00896765"/>
    <w:rsid w:val="008C767A"/>
    <w:rsid w:val="008D5C28"/>
    <w:rsid w:val="00900E1F"/>
    <w:rsid w:val="00941226"/>
    <w:rsid w:val="00945AA5"/>
    <w:rsid w:val="00957B29"/>
    <w:rsid w:val="0099526D"/>
    <w:rsid w:val="00996C49"/>
    <w:rsid w:val="009C7694"/>
    <w:rsid w:val="009D7294"/>
    <w:rsid w:val="009F447C"/>
    <w:rsid w:val="00A026A4"/>
    <w:rsid w:val="00A410CC"/>
    <w:rsid w:val="00A7232A"/>
    <w:rsid w:val="00A91D91"/>
    <w:rsid w:val="00AA054E"/>
    <w:rsid w:val="00AB7542"/>
    <w:rsid w:val="00AE4FC7"/>
    <w:rsid w:val="00B04283"/>
    <w:rsid w:val="00B17AF3"/>
    <w:rsid w:val="00B27499"/>
    <w:rsid w:val="00B40D81"/>
    <w:rsid w:val="00B50534"/>
    <w:rsid w:val="00B52E10"/>
    <w:rsid w:val="00B655D1"/>
    <w:rsid w:val="00B66BD0"/>
    <w:rsid w:val="00B91B6E"/>
    <w:rsid w:val="00BB449C"/>
    <w:rsid w:val="00BC2561"/>
    <w:rsid w:val="00BC422A"/>
    <w:rsid w:val="00BE225E"/>
    <w:rsid w:val="00BF25CD"/>
    <w:rsid w:val="00C0696A"/>
    <w:rsid w:val="00C35C96"/>
    <w:rsid w:val="00C75EBF"/>
    <w:rsid w:val="00CB50EF"/>
    <w:rsid w:val="00CB791A"/>
    <w:rsid w:val="00CD47B2"/>
    <w:rsid w:val="00CE49F8"/>
    <w:rsid w:val="00D22F2F"/>
    <w:rsid w:val="00D36361"/>
    <w:rsid w:val="00D614B2"/>
    <w:rsid w:val="00D71A84"/>
    <w:rsid w:val="00D73338"/>
    <w:rsid w:val="00DA32DA"/>
    <w:rsid w:val="00DD0A11"/>
    <w:rsid w:val="00DF3785"/>
    <w:rsid w:val="00E33FBF"/>
    <w:rsid w:val="00E3456B"/>
    <w:rsid w:val="00EC6BD8"/>
    <w:rsid w:val="00ED74D7"/>
    <w:rsid w:val="00F226E0"/>
    <w:rsid w:val="00F3239E"/>
    <w:rsid w:val="00F37068"/>
    <w:rsid w:val="00F67EBD"/>
    <w:rsid w:val="00F80FAB"/>
    <w:rsid w:val="00FB10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F1A7"/>
  <w15:docId w15:val="{7AD7EA67-7FAF-491C-A6B9-B63CF8B5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E8"/>
    <w:pPr>
      <w:spacing w:after="250" w:line="276" w:lineRule="auto"/>
      <w:jc w:val="both"/>
    </w:pPr>
    <w:rPr>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108B"/>
    <w:pPr>
      <w:keepNext/>
      <w:keepLines/>
      <w:numPr>
        <w:ilvl w:val="1"/>
        <w:numId w:val="3"/>
      </w:numPr>
      <w:spacing w:before="320"/>
      <w:ind w:left="578" w:hanging="578"/>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FB108B"/>
    <w:rPr>
      <w:rFonts w:asciiTheme="majorHAnsi" w:eastAsiaTheme="majorEastAsia" w:hAnsiTheme="majorHAnsi" w:cstheme="majorBidi"/>
      <w:b/>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880944"/>
    <w:pPr>
      <w:numPr>
        <w:numId w:val="13"/>
      </w:numPr>
      <w:spacing w:after="120"/>
      <w:ind w:left="357" w:hanging="357"/>
    </w:pPr>
    <w:rPr>
      <w:sz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rsid w:val="00880944"/>
    <w:pPr>
      <w:contextualSpacing/>
      <w:jc w:val="left"/>
    </w:pPr>
    <w:rPr>
      <w:rFonts w:asciiTheme="majorHAnsi" w:eastAsiaTheme="majorEastAsia" w:hAnsiTheme="majorHAnsi" w:cstheme="majorBidi"/>
      <w:b/>
      <w:color w:val="2F5496" w:themeColor="accent5" w:themeShade="BF"/>
      <w:spacing w:val="-10"/>
      <w:sz w:val="28"/>
      <w:szCs w:val="56"/>
    </w:rPr>
  </w:style>
  <w:style w:type="character" w:customStyle="1" w:styleId="TitleChar">
    <w:name w:val="Title Char"/>
    <w:basedOn w:val="DefaultParagraphFont"/>
    <w:link w:val="Title"/>
    <w:uiPriority w:val="10"/>
    <w:rsid w:val="00880944"/>
    <w:rPr>
      <w:rFonts w:asciiTheme="majorHAnsi" w:eastAsiaTheme="majorEastAsia" w:hAnsiTheme="majorHAnsi" w:cstheme="majorBidi"/>
      <w:b/>
      <w:color w:val="2F5496" w:themeColor="accent5" w:themeShade="BF"/>
      <w:spacing w:val="-10"/>
      <w:sz w:val="28"/>
      <w:szCs w:val="56"/>
      <w:lang w:val="en-GB"/>
    </w:rPr>
  </w:style>
  <w:style w:type="paragraph" w:styleId="Subtitle">
    <w:name w:val="Subtitle"/>
    <w:basedOn w:val="Normal"/>
    <w:next w:val="Normal"/>
    <w:link w:val="SubtitleChar"/>
    <w:uiPriority w:val="11"/>
    <w:qFormat/>
    <w:rsid w:val="00880944"/>
    <w:pPr>
      <w:numPr>
        <w:ilvl w:val="1"/>
      </w:numPr>
      <w:contextualSpacing/>
    </w:pPr>
    <w:rPr>
      <w:rFonts w:asciiTheme="majorHAnsi" w:eastAsiaTheme="majorEastAsia" w:hAnsiTheme="majorHAnsi" w:cstheme="majorBidi"/>
      <w:b/>
      <w:sz w:val="24"/>
      <w:szCs w:val="24"/>
    </w:rPr>
  </w:style>
  <w:style w:type="character" w:customStyle="1" w:styleId="SubtitleChar">
    <w:name w:val="Subtitle Char"/>
    <w:basedOn w:val="DefaultParagraphFont"/>
    <w:link w:val="Subtitle"/>
    <w:uiPriority w:val="11"/>
    <w:rsid w:val="00880944"/>
    <w:rPr>
      <w:rFonts w:asciiTheme="majorHAnsi" w:eastAsiaTheme="majorEastAsia" w:hAnsiTheme="majorHAnsi" w:cstheme="majorBidi"/>
      <w:b/>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ootnote Text Char Char,Fußnotentext Char Char Char,Fußnotentext Char1 Char Char Char,Fußnotentext Char Char Char Char Char,Fußnotentext Char1 Char Char Char Char Char,Fußnotentext Char Char Char Char Char Char Ch"/>
    <w:basedOn w:val="Normal"/>
    <w:link w:val="FootnoteTextChar"/>
    <w:autoRedefine/>
    <w:semiHidden/>
    <w:unhideWhenUsed/>
    <w:qFormat/>
    <w:rsid w:val="006F53E8"/>
    <w:pPr>
      <w:spacing w:after="0" w:line="240" w:lineRule="auto"/>
    </w:pPr>
    <w:rPr>
      <w:sz w:val="16"/>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
    <w:basedOn w:val="DefaultParagraphFont"/>
    <w:link w:val="FootnoteText"/>
    <w:semiHidden/>
    <w:rsid w:val="006F53E8"/>
    <w:rPr>
      <w:sz w:val="16"/>
      <w:lang w:val="en-GB"/>
    </w:rPr>
  </w:style>
  <w:style w:type="character" w:styleId="FootnoteReference">
    <w:name w:val="footnote reference"/>
    <w:basedOn w:val="DefaultParagraphFont"/>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table" w:customStyle="1" w:styleId="TableGrid1">
    <w:name w:val="Table Grid1"/>
    <w:basedOn w:val="TableNormal"/>
    <w:uiPriority w:val="39"/>
    <w:rsid w:val="001265B9"/>
    <w:pPr>
      <w:spacing w:after="0" w:line="240" w:lineRule="auto"/>
    </w:pPr>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B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Agenda%20Template\Agenda_Template_Restri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552fd8-600f-4247-afa4-8034ebd39a2f">ESMA42-110-500</_dlc_DocId>
    <TaxCatchAll xmlns="a0552fd8-600f-4247-afa4-8034ebd39a2f">
      <Value>159</Value>
      <Value>19</Value>
      <Value>163</Value>
      <Value>1</Value>
      <Value>147</Value>
    </TaxCatchAll>
    <_dlc_DocIdUrl xmlns="a0552fd8-600f-4247-afa4-8034ebd39a2f">
      <Url>http://sherpa.esma.europa.eu/sites/CVG/_layouts/15/DocIdRedir.aspx?ID=ESMA42-110-500</Url>
      <Description>ESMA42-110-500</Description>
    </_dlc_DocIdUrl>
    <Year xmlns="a0552fd8-600f-4247-afa4-8034ebd39a2f">2017</Year>
    <eb274f7990d249b9b76e88375235ec49 xmlns="a0552fd8-600f-4247-afa4-8034ebd39a2f">
      <Terms xmlns="http://schemas.microsoft.com/office/infopath/2007/PartnerControls">
        <TermInfo xmlns="http://schemas.microsoft.com/office/infopath/2007/PartnerControls">
          <TermName xmlns="http://schemas.microsoft.com/office/infopath/2007/PartnerControls">Mediation</TermName>
          <TermId xmlns="http://schemas.microsoft.com/office/infopath/2007/PartnerControls">7e81f593-cb6b-4051-a925-213856bfbaf8</TermId>
        </TermInfo>
      </Terms>
    </eb274f7990d249b9b76e88375235ec49>
    <jed9bf19df174201bf4e7cc5b9eb77cf xmlns="a0552fd8-600f-4247-afa4-8034ebd39a2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ed9bf19df174201bf4e7cc5b9eb77cf>
    <MeetingDate xmlns="a0552fd8-600f-4247-afa4-8034ebd39a2f" xsi:nil="true"/>
    <k44fe6b1b64744b489313ce94eb447ad xmlns="a0552fd8-600f-4247-afa4-8034ebd39a2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6ffc6c9a-7290-4545-ba79-3e594bad9285</TermId>
        </TermInfo>
      </Terms>
    </k44fe6b1b64744b489313ce94eb447ad>
    <gcf8758b061b4e9199a6b300e3ef97cb xmlns="a0552fd8-600f-4247-afa4-8034ebd39a2f">
      <Terms xmlns="http://schemas.microsoft.com/office/infopath/2007/PartnerControls"/>
    </gcf8758b061b4e9199a6b300e3ef97cb>
    <oee5b0d0a3e44b88ad0ac533bcd3ba6d xmlns="a0552fd8-600f-4247-afa4-8034ebd39a2f">
      <Terms xmlns="http://schemas.microsoft.com/office/infopath/2007/PartnerControls">
        <TermInfo xmlns="http://schemas.microsoft.com/office/infopath/2007/PartnerControls">
          <TermName xmlns="http://schemas.microsoft.com/office/infopath/2007/PartnerControls">Case No. 1/2016</TermName>
          <TermId xmlns="http://schemas.microsoft.com/office/infopath/2007/PartnerControls">b0d6114c-261a-44bf-b0e6-e396be076069</TermId>
        </TermInfo>
      </Terms>
    </oee5b0d0a3e44b88ad0ac533bcd3ba6d>
    <baba431ed8bb4caeb821eea86cfe8c62 xmlns="a0552fd8-600f-4247-afa4-8034ebd39a2f">
      <Terms xmlns="http://schemas.microsoft.com/office/infopath/2007/PartnerControls">
        <TermInfo xmlns="http://schemas.microsoft.com/office/infopath/2007/PartnerControls">
          <TermName xmlns="http://schemas.microsoft.com/office/infopath/2007/PartnerControls">Convergence</TermName>
          <TermId xmlns="http://schemas.microsoft.com/office/infopath/2007/PartnerControls">344310b4-92bd-4c26-8c3e-d1953dace8d0</TermId>
        </TermInfo>
      </Terms>
    </baba431ed8bb4caeb821eea86cfe8c62>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ergence Document" ma:contentTypeID="0x010100CBF0B07299B16444B3B2FA5DAF411C110105009269A7A23B3F554FA14E59504A2AB87C" ma:contentTypeVersion="13" ma:contentTypeDescription="" ma:contentTypeScope="" ma:versionID="37efa4636bb693a683223d9e5c1d6356">
  <xsd:schema xmlns:xsd="http://www.w3.org/2001/XMLSchema" xmlns:xs="http://www.w3.org/2001/XMLSchema" xmlns:p="http://schemas.microsoft.com/office/2006/metadata/properties" xmlns:ns2="a0552fd8-600f-4247-afa4-8034ebd39a2f" xmlns:ns3="http://schemas.microsoft.com/sharepoint/v4" targetNamespace="http://schemas.microsoft.com/office/2006/metadata/properties" ma:root="true" ma:fieldsID="7f24f143bd9a32dcd67a0b790884e48c" ns2:_="" ns3:_="">
    <xsd:import namespace="a0552fd8-600f-4247-afa4-8034ebd39a2f"/>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k44fe6b1b64744b489313ce94eb447ad" minOccurs="0"/>
                <xsd:element ref="ns2:TaxCatchAll" minOccurs="0"/>
                <xsd:element ref="ns2:TaxCatchAllLabel" minOccurs="0"/>
                <xsd:element ref="ns2:jed9bf19df174201bf4e7cc5b9eb77cf" minOccurs="0"/>
                <xsd:element ref="ns2:gcf8758b061b4e9199a6b300e3ef97cb" minOccurs="0"/>
                <xsd:element ref="ns2:_dlc_DocId" minOccurs="0"/>
                <xsd:element ref="ns2:eb274f7990d249b9b76e88375235ec49" minOccurs="0"/>
                <xsd:element ref="ns2:oee5b0d0a3e44b88ad0ac533bcd3ba6d" minOccurs="0"/>
                <xsd:element ref="ns2:_dlc_DocIdUrl" minOccurs="0"/>
                <xsd:element ref="ns2:baba431ed8bb4caeb821eea86cfe8c6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52fd8-600f-4247-afa4-8034ebd39a2f"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k44fe6b1b64744b489313ce94eb447ad" ma:index="10" ma:taxonomy="true" ma:internalName="k44fe6b1b64744b489313ce94eb447ad" ma:taxonomyFieldName="DocumentType" ma:displayName="Document Type" ma:readOnly="false" ma:default="" ma:fieldId="{444fe6b1-b647-44b4-8931-3ce94eb447ad}"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21b1a0f-2bba-476e-a0e0-d9851616864c}" ma:internalName="TaxCatchAll" ma:showField="CatchAllData" ma:web="a0552fd8-600f-4247-afa4-8034ebd39a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21b1a0f-2bba-476e-a0e0-d9851616864c}" ma:internalName="TaxCatchAllLabel" ma:readOnly="true" ma:showField="CatchAllDataLabel" ma:web="a0552fd8-600f-4247-afa4-8034ebd39a2f">
      <xsd:complexType>
        <xsd:complexContent>
          <xsd:extension base="dms:MultiChoiceLookup">
            <xsd:sequence>
              <xsd:element name="Value" type="dms:Lookup" maxOccurs="unbounded" minOccurs="0" nillable="true"/>
            </xsd:sequence>
          </xsd:extension>
        </xsd:complexContent>
      </xsd:complexType>
    </xsd:element>
    <xsd:element name="jed9bf19df174201bf4e7cc5b9eb77cf" ma:index="14" ma:taxonomy="true" ma:internalName="jed9bf19df174201bf4e7cc5b9eb77cf" ma:taxonomyFieldName="ConfidentialityLevel" ma:displayName="Confidentiality Level" ma:default="162;#Restricted|187aa7e6-627f-4951-b138-6ff841dc883d" ma:fieldId="{3ed9bf19-df17-4201-bf4e-7cc5b9eb77cf}"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cf8758b061b4e9199a6b300e3ef97cb" ma:index="17" nillable="true" ma:taxonomy="true" ma:internalName="gcf8758b061b4e9199a6b300e3ef97cb" ma:taxonomyFieldName="EsmaAudience" ma:displayName="Audience" ma:readOnly="false" ma:default="" ma:fieldId="{0cf8758b-061b-4e91-99a6-b300e3ef97c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eb274f7990d249b9b76e88375235ec49" ma:index="21" nillable="true" ma:taxonomy="true" ma:internalName="eb274f7990d249b9b76e88375235ec49" ma:taxonomyFieldName="Topic" ma:displayName="Topic" ma:readOnly="false" ma:default="" ma:fieldId="{eb274f79-90d2-49b9-b76e-88375235ec49}" ma:sspId="0ac1876e-32bf-4158-94e7-cdbcd053a335" ma:termSetId="06fdd294-6d8b-4429-8a98-cefcb789f7bc" ma:anchorId="00000000-0000-0000-0000-000000000000" ma:open="false" ma:isKeyword="false">
      <xsd:complexType>
        <xsd:sequence>
          <xsd:element ref="pc:Terms" minOccurs="0" maxOccurs="1"/>
        </xsd:sequence>
      </xsd:complexType>
    </xsd:element>
    <xsd:element name="oee5b0d0a3e44b88ad0ac533bcd3ba6d" ma:index="23" nillable="true" ma:taxonomy="true" ma:internalName="oee5b0d0a3e44b88ad0ac533bcd3ba6d" ma:taxonomyFieldName="SubTopic" ma:displayName="Sub Topic" ma:readOnly="false" ma:default="" ma:fieldId="{8ee5b0d0-a3e4-4b88-ad0a-c533bcd3ba6d}" ma:sspId="0ac1876e-32bf-4158-94e7-cdbcd053a335" ma:termSetId="641473a2-a66e-487e-bfe8-0fb601def998"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aba431ed8bb4caeb821eea86cfe8c62" ma:index="25" ma:taxonomy="true" ma:internalName="baba431ed8bb4caeb821eea86cfe8c62" ma:taxonomyFieldName="TeamName" ma:displayName="Team Name" ma:default="1;#Convergence|344310b4-92bd-4c26-8c3e-d1953dace8d0" ma:fieldId="{baba431e-d8bb-4cae-b821-eea86cfe8c62}"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71C5-7910-4F86-92F6-C6E3F125DE44}">
  <ds:schemaRefs>
    <ds:schemaRef ds:uri="http://schemas.microsoft.com/office/infopath/2007/PartnerControls"/>
    <ds:schemaRef ds:uri="http://purl.org/dc/terms/"/>
    <ds:schemaRef ds:uri="http://schemas.microsoft.com/office/2006/documentManagement/types"/>
    <ds:schemaRef ds:uri="http://schemas.microsoft.com/sharepoint/v4"/>
    <ds:schemaRef ds:uri="http://schemas.microsoft.com/office/2006/metadata/properties"/>
    <ds:schemaRef ds:uri="http://purl.org/dc/elements/1.1/"/>
    <ds:schemaRef ds:uri="http://schemas.openxmlformats.org/package/2006/metadata/core-properties"/>
    <ds:schemaRef ds:uri="a0552fd8-600f-4247-afa4-8034ebd39a2f"/>
    <ds:schemaRef ds:uri="http://www.w3.org/XML/1998/namespace"/>
    <ds:schemaRef ds:uri="http://purl.org/dc/dcmitype/"/>
  </ds:schemaRefs>
</ds:datastoreItem>
</file>

<file path=customXml/itemProps2.xml><?xml version="1.0" encoding="utf-8"?>
<ds:datastoreItem xmlns:ds="http://schemas.openxmlformats.org/officeDocument/2006/customXml" ds:itemID="{1272260F-51A8-4BF6-A2E1-1F7FE1DDDF8D}">
  <ds:schemaRefs>
    <ds:schemaRef ds:uri="http://schemas.microsoft.com/sharepoint/v3/contenttype/forms"/>
  </ds:schemaRefs>
</ds:datastoreItem>
</file>

<file path=customXml/itemProps3.xml><?xml version="1.0" encoding="utf-8"?>
<ds:datastoreItem xmlns:ds="http://schemas.openxmlformats.org/officeDocument/2006/customXml" ds:itemID="{E25298C7-DAD9-4DFB-A1DE-4C0576EDB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52fd8-600f-4247-afa4-8034ebd39a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0E47-F4E8-49BC-A8E0-20ADC3731B62}">
  <ds:schemaRefs>
    <ds:schemaRef ds:uri="http://schemas.microsoft.com/sharepoint/events"/>
  </ds:schemaRefs>
</ds:datastoreItem>
</file>

<file path=customXml/itemProps5.xml><?xml version="1.0" encoding="utf-8"?>
<ds:datastoreItem xmlns:ds="http://schemas.openxmlformats.org/officeDocument/2006/customXml" ds:itemID="{8FB225F6-C4F7-4BC3-BCFE-02786EF2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Agenda_Template_Restricted</Template>
  <TotalTime>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Lisovskij</dc:creator>
  <cp:lastModifiedBy>Emilie Brakha</cp:lastModifiedBy>
  <cp:revision>2</cp:revision>
  <cp:lastPrinted>2016-08-12T09:43:00Z</cp:lastPrinted>
  <dcterms:created xsi:type="dcterms:W3CDTF">2017-08-25T14:14:00Z</dcterms:created>
  <dcterms:modified xsi:type="dcterms:W3CDTF">2017-08-25T14:14:00Z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19;#Regular|07f1e362-856b-423d-bea6-a14079762141</vt:lpwstr>
  </property>
  <property fmtid="{D5CDD505-2E9C-101B-9397-08002B2CF9AE}" pid="4" name="ContentTypeId">
    <vt:lpwstr>0x010100CBF0B07299B16444B3B2FA5DAF411C110105009269A7A23B3F554FA14E59504A2AB87C</vt:lpwstr>
  </property>
  <property fmtid="{D5CDD505-2E9C-101B-9397-08002B2CF9AE}" pid="5" name="_dlc_DocIdItemGuid">
    <vt:lpwstr>ba1ed2f1-baf9-4ba1-98c3-9067446e8435</vt:lpwstr>
  </property>
  <property fmtid="{D5CDD505-2E9C-101B-9397-08002B2CF9AE}" pid="6" name="DocumentType">
    <vt:lpwstr>147;#Template|6ffc6c9a-7290-4545-ba79-3e594bad9285</vt:lpwstr>
  </property>
  <property fmtid="{D5CDD505-2E9C-101B-9397-08002B2CF9AE}" pid="7" name="Topic">
    <vt:lpwstr>163;#Mediation|7e81f593-cb6b-4051-a925-213856bfbaf8</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1;#Convergence|344310b4-92bd-4c26-8c3e-d1953dace8d0</vt:lpwstr>
  </property>
  <property fmtid="{D5CDD505-2E9C-101B-9397-08002B2CF9AE}" pid="12" name="SubTopic">
    <vt:lpwstr>159;#Case No. 1/2016|b0d6114c-261a-44bf-b0e6-e396be076069</vt:lpwstr>
  </property>
</Properties>
</file>